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ageBreakBefore w:val="0"/>
        <w:spacing w:after="200" w:before="200" w:lineRule="auto"/>
        <w:jc w:val="center"/>
        <w:rPr>
          <w:b w:val="1"/>
          <w:sz w:val="28"/>
          <w:szCs w:val="28"/>
        </w:rPr>
      </w:pPr>
      <w:r w:rsidDel="00000000" w:rsidR="00000000" w:rsidRPr="00000000">
        <w:rPr>
          <w:rtl w:val="0"/>
        </w:rPr>
      </w:r>
    </w:p>
    <w:p w:rsidR="00000000" w:rsidDel="00000000" w:rsidP="00000000" w:rsidRDefault="00000000" w:rsidRPr="00000000" w14:paraId="00000002">
      <w:pPr>
        <w:keepNext w:val="1"/>
        <w:keepLines w:val="1"/>
        <w:pageBreakBefore w:val="0"/>
        <w:spacing w:after="200" w:before="200" w:lineRule="auto"/>
        <w:jc w:val="center"/>
        <w:rPr>
          <w:b w:val="1"/>
          <w:sz w:val="28"/>
          <w:szCs w:val="28"/>
        </w:rPr>
      </w:pPr>
      <w:r w:rsidDel="00000000" w:rsidR="00000000" w:rsidRPr="00000000">
        <w:rPr>
          <w:b w:val="1"/>
          <w:sz w:val="28"/>
          <w:szCs w:val="28"/>
          <w:rtl w:val="0"/>
        </w:rPr>
        <w:t xml:space="preserve"> </w:t>
      </w:r>
      <w:r w:rsidDel="00000000" w:rsidR="00000000" w:rsidRPr="00000000">
        <w:rPr>
          <w:b w:val="1"/>
          <w:sz w:val="28"/>
          <w:szCs w:val="28"/>
        </w:rPr>
        <w:drawing>
          <wp:inline distB="114300" distT="114300" distL="114300" distR="114300">
            <wp:extent cx="6279840" cy="1231900"/>
            <wp:effectExtent b="0" l="0" r="0" t="0"/>
            <wp:docPr id="5"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6279840" cy="12319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1"/>
        <w:keepLines w:val="1"/>
        <w:pageBreakBefore w:val="0"/>
        <w:spacing w:after="200" w:before="200" w:lineRule="auto"/>
        <w:jc w:val="center"/>
        <w:rPr>
          <w:b w:val="1"/>
          <w:sz w:val="28"/>
          <w:szCs w:val="28"/>
        </w:rPr>
      </w:pPr>
      <w:r w:rsidDel="00000000" w:rsidR="00000000" w:rsidRPr="00000000">
        <w:rPr>
          <w:rtl w:val="0"/>
        </w:rPr>
      </w:r>
    </w:p>
    <w:p w:rsidR="00000000" w:rsidDel="00000000" w:rsidP="00000000" w:rsidRDefault="00000000" w:rsidRPr="00000000" w14:paraId="00000004">
      <w:pPr>
        <w:keepNext w:val="1"/>
        <w:keepLines w:val="1"/>
        <w:pageBreakBefore w:val="0"/>
        <w:spacing w:after="200" w:before="200" w:lineRule="auto"/>
        <w:jc w:val="center"/>
        <w:rPr>
          <w:b w:val="1"/>
          <w:sz w:val="28"/>
          <w:szCs w:val="28"/>
        </w:rPr>
      </w:pPr>
      <w:r w:rsidDel="00000000" w:rsidR="00000000" w:rsidRPr="00000000">
        <w:rPr>
          <w:rtl w:val="0"/>
        </w:rPr>
      </w:r>
    </w:p>
    <w:p w:rsidR="00000000" w:rsidDel="00000000" w:rsidP="00000000" w:rsidRDefault="00000000" w:rsidRPr="00000000" w14:paraId="00000005">
      <w:pPr>
        <w:keepNext w:val="1"/>
        <w:keepLines w:val="1"/>
        <w:pageBreakBefore w:val="0"/>
        <w:spacing w:after="200" w:before="200" w:lineRule="auto"/>
        <w:jc w:val="center"/>
        <w:rPr>
          <w:b w:val="1"/>
          <w:sz w:val="28"/>
          <w:szCs w:val="28"/>
        </w:rPr>
      </w:pPr>
      <w:r w:rsidDel="00000000" w:rsidR="00000000" w:rsidRPr="00000000">
        <w:rPr>
          <w:rtl w:val="0"/>
        </w:rPr>
      </w:r>
    </w:p>
    <w:p w:rsidR="00000000" w:rsidDel="00000000" w:rsidP="00000000" w:rsidRDefault="00000000" w:rsidRPr="00000000" w14:paraId="00000006">
      <w:pPr>
        <w:keepNext w:val="1"/>
        <w:keepLines w:val="1"/>
        <w:pageBreakBefore w:val="0"/>
        <w:spacing w:after="200" w:before="200" w:lineRule="auto"/>
        <w:jc w:val="center"/>
        <w:rPr>
          <w:b w:val="1"/>
          <w:sz w:val="28"/>
          <w:szCs w:val="28"/>
        </w:rPr>
      </w:pPr>
      <w:r w:rsidDel="00000000" w:rsidR="00000000" w:rsidRPr="00000000">
        <w:rPr>
          <w:rtl w:val="0"/>
        </w:rPr>
      </w:r>
    </w:p>
    <w:p w:rsidR="00000000" w:rsidDel="00000000" w:rsidP="00000000" w:rsidRDefault="00000000" w:rsidRPr="00000000" w14:paraId="00000007">
      <w:pPr>
        <w:keepNext w:val="1"/>
        <w:keepLines w:val="1"/>
        <w:pageBreakBefore w:val="0"/>
        <w:spacing w:after="200" w:before="200" w:lineRule="auto"/>
        <w:jc w:val="center"/>
        <w:rPr>
          <w:sz w:val="28"/>
          <w:szCs w:val="28"/>
        </w:rPr>
      </w:pPr>
      <w:r w:rsidDel="00000000" w:rsidR="00000000" w:rsidRPr="00000000">
        <w:rPr>
          <w:rtl w:val="0"/>
        </w:rPr>
      </w:r>
    </w:p>
    <w:p w:rsidR="00000000" w:rsidDel="00000000" w:rsidP="00000000" w:rsidRDefault="00000000" w:rsidRPr="00000000" w14:paraId="00000008">
      <w:pPr>
        <w:keepNext w:val="1"/>
        <w:keepLines w:val="1"/>
        <w:pageBreakBefore w:val="0"/>
        <w:spacing w:after="200" w:before="200" w:lineRule="auto"/>
        <w:jc w:val="center"/>
        <w:rPr>
          <w:b w:val="1"/>
          <w:sz w:val="28"/>
          <w:szCs w:val="28"/>
        </w:rPr>
      </w:pPr>
      <w:r w:rsidDel="00000000" w:rsidR="00000000" w:rsidRPr="00000000">
        <w:rPr>
          <w:rtl w:val="0"/>
        </w:rPr>
      </w:r>
    </w:p>
    <w:p w:rsidR="00000000" w:rsidDel="00000000" w:rsidP="00000000" w:rsidRDefault="00000000" w:rsidRPr="00000000" w14:paraId="00000009">
      <w:pPr>
        <w:keepNext w:val="1"/>
        <w:keepLines w:val="1"/>
        <w:pageBreakBefore w:val="0"/>
        <w:spacing w:after="200" w:before="200" w:lineRule="auto"/>
        <w:jc w:val="center"/>
        <w:rPr>
          <w:b w:val="1"/>
          <w:sz w:val="28"/>
          <w:szCs w:val="28"/>
        </w:rPr>
      </w:pPr>
      <w:r w:rsidDel="00000000" w:rsidR="00000000" w:rsidRPr="00000000">
        <w:rPr>
          <w:rtl w:val="0"/>
        </w:rPr>
      </w:r>
    </w:p>
    <w:p w:rsidR="00000000" w:rsidDel="00000000" w:rsidP="00000000" w:rsidRDefault="00000000" w:rsidRPr="00000000" w14:paraId="0000000A">
      <w:pPr>
        <w:pStyle w:val="Title"/>
        <w:pageBreakBefore w:val="0"/>
        <w:rPr>
          <w:rFonts w:ascii="Cambria" w:cs="Cambria" w:eastAsia="Cambria" w:hAnsi="Cambria"/>
        </w:rPr>
      </w:pPr>
      <w:bookmarkStart w:colFirst="0" w:colLast="0" w:name="_gjdgxs" w:id="0"/>
      <w:bookmarkEnd w:id="0"/>
      <w:r w:rsidDel="00000000" w:rsidR="00000000" w:rsidRPr="00000000">
        <w:rPr>
          <w:rFonts w:ascii="Cambria" w:cs="Cambria" w:eastAsia="Cambria" w:hAnsi="Cambria"/>
          <w:rtl w:val="0"/>
        </w:rPr>
        <w:t xml:space="preserve">Certification of Mindfulness-Based Childbirth and Parenting Teaching</w:t>
      </w:r>
    </w:p>
    <w:p w:rsidR="00000000" w:rsidDel="00000000" w:rsidP="00000000" w:rsidRDefault="00000000" w:rsidRPr="00000000" w14:paraId="0000000B">
      <w:pPr>
        <w:pageBreakBefore w:val="0"/>
        <w:jc w:val="center"/>
        <w:rPr>
          <w:b w:val="1"/>
          <w:sz w:val="48"/>
          <w:szCs w:val="48"/>
        </w:rPr>
      </w:pPr>
      <w:r w:rsidDel="00000000" w:rsidR="00000000" w:rsidRPr="00000000">
        <w:rPr>
          <w:sz w:val="48"/>
          <w:szCs w:val="48"/>
          <w:rtl w:val="0"/>
        </w:rPr>
        <w:t xml:space="preserve">Guidance on Assessment</w:t>
      </w:r>
      <w:r w:rsidDel="00000000" w:rsidR="00000000" w:rsidRPr="00000000">
        <w:br w:type="page"/>
      </w:r>
      <w:r w:rsidDel="00000000" w:rsidR="00000000" w:rsidRPr="00000000">
        <w:rPr>
          <w:rtl w:val="0"/>
        </w:rPr>
      </w:r>
    </w:p>
    <w:p w:rsidR="00000000" w:rsidDel="00000000" w:rsidP="00000000" w:rsidRDefault="00000000" w:rsidRPr="00000000" w14:paraId="0000000C">
      <w:pPr>
        <w:keepNext w:val="1"/>
        <w:keepLines w:val="1"/>
        <w:pageBreakBefore w:val="0"/>
        <w:spacing w:after="200" w:before="200" w:lineRule="auto"/>
        <w:jc w:val="center"/>
        <w:rPr>
          <w:b w:val="1"/>
          <w:sz w:val="28"/>
          <w:szCs w:val="28"/>
        </w:rPr>
      </w:pPr>
      <w:r w:rsidDel="00000000" w:rsidR="00000000" w:rsidRPr="00000000">
        <w:rPr>
          <w:rtl w:val="0"/>
        </w:rPr>
      </w:r>
    </w:p>
    <w:sdt>
      <w:sdtPr>
        <w:id w:val="1819670494"/>
        <w:docPartObj>
          <w:docPartGallery w:val="Table of Contents"/>
          <w:docPartUnique w:val="1"/>
        </w:docPartObj>
      </w:sdtPr>
      <w:sdtContent>
        <w:p w:rsidR="00000000" w:rsidDel="00000000" w:rsidP="00000000" w:rsidRDefault="00000000" w:rsidRPr="00000000" w14:paraId="0000000D">
          <w:pPr>
            <w:widowControl w:val="0"/>
            <w:tabs>
              <w:tab w:val="right" w:leader="none" w:pos="12000"/>
            </w:tabs>
            <w:spacing w:before="60" w:line="240" w:lineRule="auto"/>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30j0zll">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Welcome</w:t>
              <w:tab/>
              <w:t xml:space="preserve">1</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before="60" w:line="240" w:lineRule="auto"/>
            <w:rPr>
              <w:b w:val="1"/>
              <w:color w:val="000000"/>
              <w:u w:val="none"/>
            </w:rPr>
          </w:pPr>
          <w:hyperlink w:anchor="_1fob9te">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Pre-Requisites</w:t>
              <w:tab/>
              <w:t xml:space="preserve">1</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before="60" w:line="240" w:lineRule="auto"/>
            <w:rPr>
              <w:b w:val="1"/>
              <w:color w:val="000000"/>
              <w:u w:val="none"/>
            </w:rPr>
          </w:pPr>
          <w:hyperlink w:anchor="_4d34og8">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Assessment Process</w:t>
              <w:tab/>
              <w:t xml:space="preserve">2</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before="60" w:line="240" w:lineRule="auto"/>
            <w:ind w:left="360" w:firstLine="0"/>
            <w:rPr>
              <w:color w:val="000000"/>
              <w:u w:val="none"/>
            </w:rPr>
          </w:pPr>
          <w:hyperlink w:anchor="_2s8eyo1">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Assessment Requirements and Process</w:t>
              <w:tab/>
              <w:t xml:space="preserve">2</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before="60" w:line="240" w:lineRule="auto"/>
            <w:ind w:left="360" w:firstLine="0"/>
            <w:rPr>
              <w:color w:val="000000"/>
              <w:u w:val="none"/>
            </w:rPr>
          </w:pPr>
          <w:hyperlink w:anchor="_3rdcrjn">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Cost of Submission for Assessment</w:t>
              <w:tab/>
              <w:t xml:space="preserve">3</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before="60" w:line="240" w:lineRule="auto"/>
            <w:ind w:left="360" w:firstLine="0"/>
            <w:rPr>
              <w:color w:val="000000"/>
              <w:u w:val="none"/>
            </w:rPr>
          </w:pPr>
          <w:hyperlink w:anchor="_26in1rg">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Submission of Reflective Writing Summary</w:t>
              <w:tab/>
              <w:t xml:space="preserve">3</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before="60" w:line="240" w:lineRule="auto"/>
            <w:ind w:left="360" w:firstLine="0"/>
            <w:rPr>
              <w:color w:val="000000"/>
              <w:u w:val="none"/>
            </w:rPr>
          </w:pPr>
          <w:hyperlink w:anchor="_lnxbz9">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Guidance on Reflective Journal Writing</w:t>
              <w:tab/>
              <w:t xml:space="preserve">4</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before="60" w:line="240" w:lineRule="auto"/>
            <w:ind w:left="360" w:firstLine="0"/>
            <w:rPr>
              <w:color w:val="000000"/>
              <w:u w:val="none"/>
            </w:rPr>
          </w:pPr>
          <w:hyperlink w:anchor="_35nkun2">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Submission of Your Application and Recordings for Assessment</w:t>
              <w:tab/>
              <w:t xml:space="preserve">5</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before="60" w:line="240" w:lineRule="auto"/>
            <w:ind w:left="360" w:firstLine="0"/>
            <w:rPr>
              <w:color w:val="000000"/>
              <w:u w:val="none"/>
            </w:rPr>
          </w:pPr>
          <w:hyperlink w:anchor="_1ksv4uv">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Assessment Process</w:t>
              <w:tab/>
              <w:t xml:space="preserve">6</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240" w:lineRule="auto"/>
            <w:rPr>
              <w:b w:val="1"/>
              <w:color w:val="000000"/>
              <w:u w:val="none"/>
            </w:rPr>
          </w:pPr>
          <w:hyperlink w:anchor="_44sinio">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Achieving Certification</w:t>
              <w:tab/>
              <w:t xml:space="preserve">7</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240" w:lineRule="auto"/>
            <w:rPr>
              <w:b w:val="1"/>
              <w:color w:val="000000"/>
              <w:u w:val="none"/>
            </w:rPr>
          </w:pPr>
          <w:hyperlink w:anchor="_2jxsxqh">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Post Training Development</w:t>
              <w:tab/>
              <w:t xml:space="preserve">8</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ind w:left="720" w:firstLine="0"/>
            <w:rPr>
              <w:color w:val="000000"/>
              <w:u w:val="none"/>
            </w:rPr>
          </w:pPr>
          <w:hyperlink w:anchor="_szxgrglqqut5">
            <w:r w:rsidDel="00000000" w:rsidR="00000000" w:rsidRPr="00000000">
              <w:rPr>
                <w:color w:val="000000"/>
                <w:u w:val="none"/>
                <w:rtl w:val="0"/>
              </w:rPr>
              <w:t xml:space="preserve">Appendix A - Assessment Sheet &amp; Criteria</w:t>
              <w:tab/>
              <w:t xml:space="preserve">8</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240" w:lineRule="auto"/>
            <w:ind w:left="720" w:firstLine="0"/>
            <w:rPr>
              <w:color w:val="000000"/>
              <w:u w:val="none"/>
            </w:rPr>
          </w:pPr>
          <w:hyperlink w:anchor="_1y810tw">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Appendix B - Good Practice Guidelines for Mindfulness Teachers</w:t>
              <w:tab/>
              <w:t xml:space="preserve">9</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240" w:lineRule="auto"/>
            <w:ind w:left="720" w:firstLine="0"/>
            <w:rPr>
              <w:color w:val="000000"/>
              <w:u w:val="none"/>
            </w:rPr>
          </w:pPr>
          <w:hyperlink w:anchor="_4i7ojhp">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Appendix C - Guidance for Recording for Assessment</w:t>
              <w:tab/>
              <w:t xml:space="preserve">12</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240" w:lineRule="auto"/>
            <w:ind w:left="720" w:firstLine="0"/>
            <w:rPr>
              <w:color w:val="000000"/>
              <w:u w:val="none"/>
            </w:rPr>
          </w:pPr>
          <w:hyperlink w:anchor="_1ci93xb">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Appendix D - Guidance for Submitting Recordings for Assessment</w:t>
              <w:tab/>
              <w:t xml:space="preserve">16</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240" w:lineRule="auto"/>
            <w:ind w:left="720" w:firstLine="0"/>
            <w:rPr>
              <w:color w:val="000000"/>
              <w:u w:val="none"/>
            </w:rPr>
          </w:pPr>
          <w:hyperlink w:anchor="_2bn6wsx">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Appendix E - Assessment Compliance Form</w:t>
              <w:tab/>
              <w:t xml:space="preserve">17</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ind w:left="720" w:firstLine="0"/>
            <w:rPr>
              <w:color w:val="000000"/>
              <w:u w:val="none"/>
            </w:rPr>
          </w:pPr>
          <w:hyperlink w:anchor="_qsh70q">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Appendix F - Sample Video Release Form</w:t>
              <w:tab/>
              <w:t xml:space="preserve">18</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E">
      <w:pPr>
        <w:keepNext w:val="1"/>
        <w:keepLines w:val="1"/>
        <w:pageBreakBefore w:val="0"/>
        <w:spacing w:after="200" w:before="200" w:lineRule="auto"/>
        <w:jc w:val="center"/>
        <w:rPr>
          <w:b w:val="1"/>
          <w:sz w:val="28"/>
          <w:szCs w:val="28"/>
        </w:rPr>
      </w:pPr>
      <w:r w:rsidDel="00000000" w:rsidR="00000000" w:rsidRPr="00000000">
        <w:rPr>
          <w:rtl w:val="0"/>
        </w:rPr>
      </w:r>
    </w:p>
    <w:p w:rsidR="00000000" w:rsidDel="00000000" w:rsidP="00000000" w:rsidRDefault="00000000" w:rsidRPr="00000000" w14:paraId="0000001F">
      <w:pPr>
        <w:keepNext w:val="1"/>
        <w:keepLines w:val="1"/>
        <w:pageBreakBefore w:val="0"/>
        <w:spacing w:after="200" w:before="200" w:lineRule="auto"/>
        <w:jc w:val="cente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0">
      <w:pPr>
        <w:pStyle w:val="Heading1"/>
        <w:pageBreakBefore w:val="0"/>
        <w:rPr/>
      </w:pPr>
      <w:bookmarkStart w:colFirst="0" w:colLast="0" w:name="_30j0zll" w:id="1"/>
      <w:bookmarkEnd w:id="1"/>
      <w:r w:rsidDel="00000000" w:rsidR="00000000" w:rsidRPr="00000000">
        <w:rPr>
          <w:rtl w:val="0"/>
        </w:rPr>
        <w:t xml:space="preserve">Welcome</w:t>
      </w:r>
    </w:p>
    <w:p w:rsidR="00000000" w:rsidDel="00000000" w:rsidP="00000000" w:rsidRDefault="00000000" w:rsidRPr="00000000" w14:paraId="00000021">
      <w:pPr>
        <w:keepNext w:val="1"/>
        <w:keepLines w:val="1"/>
        <w:pageBreakBefore w:val="0"/>
        <w:spacing w:after="200" w:before="200" w:lineRule="auto"/>
        <w:jc w:val="both"/>
        <w:rPr/>
      </w:pPr>
      <w:r w:rsidDel="00000000" w:rsidR="00000000" w:rsidRPr="00000000">
        <w:rPr>
          <w:rtl w:val="0"/>
        </w:rPr>
        <w:t xml:space="preserve">Congratulations on reaching this stage in your journey as a Mindfulness-Based Childbirth and Parenting Teacher. Attaining readiness to submit your teaching for assessment represents a lot of hard work, dedication and service to your own practice and to the couples you have been teaching. </w:t>
      </w:r>
    </w:p>
    <w:p w:rsidR="00000000" w:rsidDel="00000000" w:rsidP="00000000" w:rsidRDefault="00000000" w:rsidRPr="00000000" w14:paraId="00000022">
      <w:pPr>
        <w:keepNext w:val="1"/>
        <w:keepLines w:val="1"/>
        <w:pageBreakBefore w:val="0"/>
        <w:spacing w:after="200" w:before="200" w:lineRule="auto"/>
        <w:jc w:val="both"/>
        <w:rPr/>
      </w:pPr>
      <w:r w:rsidDel="00000000" w:rsidR="00000000" w:rsidRPr="00000000">
        <w:rPr>
          <w:rtl w:val="0"/>
        </w:rPr>
        <w:t xml:space="preserve">Contained in this document you will find the information you need to complete and submit your assessment for certification as a Mindfulness-Based Childbirth and Parenting Teacher. </w:t>
      </w:r>
    </w:p>
    <w:p w:rsidR="00000000" w:rsidDel="00000000" w:rsidP="00000000" w:rsidRDefault="00000000" w:rsidRPr="00000000" w14:paraId="00000023">
      <w:pPr>
        <w:pStyle w:val="Heading1"/>
        <w:pageBreakBefore w:val="0"/>
        <w:rPr/>
      </w:pPr>
      <w:bookmarkStart w:colFirst="0" w:colLast="0" w:name="_1fob9te" w:id="2"/>
      <w:bookmarkEnd w:id="2"/>
      <w:r w:rsidDel="00000000" w:rsidR="00000000" w:rsidRPr="00000000">
        <w:rPr>
          <w:rtl w:val="0"/>
        </w:rPr>
        <w:t xml:space="preserve">Pre-Requisites</w:t>
      </w:r>
    </w:p>
    <w:p w:rsidR="00000000" w:rsidDel="00000000" w:rsidP="00000000" w:rsidRDefault="00000000" w:rsidRPr="00000000" w14:paraId="00000024">
      <w:pPr>
        <w:pageBreakBefore w:val="0"/>
        <w:rPr/>
      </w:pPr>
      <w:r w:rsidDel="00000000" w:rsidR="00000000" w:rsidRPr="00000000">
        <w:rPr>
          <w:rtl w:val="0"/>
        </w:rPr>
        <w:t xml:space="preserve">Prior to applying for the certification process, trainees will have:</w:t>
      </w:r>
    </w:p>
    <w:p w:rsidR="00000000" w:rsidDel="00000000" w:rsidP="00000000" w:rsidRDefault="00000000" w:rsidRPr="00000000" w14:paraId="00000025">
      <w:pPr>
        <w:pageBreakBefore w:val="0"/>
        <w:numPr>
          <w:ilvl w:val="0"/>
          <w:numId w:val="2"/>
        </w:numPr>
        <w:spacing w:before="200" w:lineRule="auto"/>
        <w:ind w:left="720" w:hanging="360"/>
        <w:jc w:val="both"/>
        <w:rPr/>
      </w:pPr>
      <w:r w:rsidDel="00000000" w:rsidR="00000000" w:rsidRPr="00000000">
        <w:rPr>
          <w:rtl w:val="0"/>
        </w:rPr>
        <w:t xml:space="preserve">Completed Parts 1 and 2 of the MBCP online training, delivered by the Mindful Birthing Foundation. (Other training to teach MBCP will be considered on an individual basis.)</w:t>
      </w:r>
    </w:p>
    <w:p w:rsidR="00000000" w:rsidDel="00000000" w:rsidP="00000000" w:rsidRDefault="00000000" w:rsidRPr="00000000" w14:paraId="00000026">
      <w:pPr>
        <w:pageBreakBefore w:val="0"/>
        <w:numPr>
          <w:ilvl w:val="0"/>
          <w:numId w:val="2"/>
        </w:numPr>
        <w:spacing w:before="200" w:lineRule="auto"/>
        <w:ind w:left="720" w:hanging="360"/>
        <w:jc w:val="both"/>
        <w:rPr/>
      </w:pPr>
      <w:r w:rsidDel="00000000" w:rsidR="00000000" w:rsidRPr="00000000">
        <w:rPr>
          <w:rtl w:val="0"/>
        </w:rPr>
        <w:t xml:space="preserve">Received a Certificate of Training to teach MBCP.</w:t>
      </w:r>
    </w:p>
    <w:p w:rsidR="00000000" w:rsidDel="00000000" w:rsidP="00000000" w:rsidRDefault="00000000" w:rsidRPr="00000000" w14:paraId="00000027">
      <w:pPr>
        <w:pageBreakBefore w:val="0"/>
        <w:numPr>
          <w:ilvl w:val="0"/>
          <w:numId w:val="2"/>
        </w:numPr>
        <w:spacing w:before="200" w:lineRule="auto"/>
        <w:ind w:left="720" w:hanging="360"/>
        <w:jc w:val="both"/>
        <w:rPr/>
      </w:pPr>
      <w:r w:rsidDel="00000000" w:rsidR="00000000" w:rsidRPr="00000000">
        <w:rPr>
          <w:rtl w:val="0"/>
        </w:rPr>
        <w:t xml:space="preserve">Completed a minimum of 10 mentor sessions </w:t>
      </w:r>
    </w:p>
    <w:p w:rsidR="00000000" w:rsidDel="00000000" w:rsidP="00000000" w:rsidRDefault="00000000" w:rsidRPr="00000000" w14:paraId="00000028">
      <w:pPr>
        <w:pageBreakBefore w:val="0"/>
        <w:numPr>
          <w:ilvl w:val="0"/>
          <w:numId w:val="2"/>
        </w:numPr>
        <w:spacing w:before="200" w:lineRule="auto"/>
        <w:ind w:left="720" w:hanging="360"/>
        <w:jc w:val="both"/>
        <w:rPr/>
      </w:pPr>
      <w:r w:rsidDel="00000000" w:rsidR="00000000" w:rsidRPr="00000000">
        <w:rPr>
          <w:rtl w:val="0"/>
        </w:rPr>
        <w:t xml:space="preserve">Taught a minimum of 3 full MBCP courses over a minimum of 1 year, but not more than 5 years since training. </w:t>
      </w:r>
    </w:p>
    <w:p w:rsidR="00000000" w:rsidDel="00000000" w:rsidP="00000000" w:rsidRDefault="00000000" w:rsidRPr="00000000" w14:paraId="00000029">
      <w:pPr>
        <w:pageBreakBefore w:val="0"/>
        <w:numPr>
          <w:ilvl w:val="0"/>
          <w:numId w:val="2"/>
        </w:numPr>
        <w:spacing w:before="200" w:lineRule="auto"/>
        <w:ind w:left="720" w:hanging="360"/>
        <w:jc w:val="both"/>
        <w:rPr/>
      </w:pPr>
      <w:r w:rsidDel="00000000" w:rsidR="00000000" w:rsidRPr="00000000">
        <w:rPr>
          <w:rtl w:val="0"/>
        </w:rPr>
        <w:t xml:space="preserve">Completed a </w:t>
      </w:r>
      <w:hyperlink w:anchor="17dp8vu">
        <w:r w:rsidDel="00000000" w:rsidR="00000000" w:rsidRPr="00000000">
          <w:rPr>
            <w:color w:val="0000ff"/>
            <w:u w:val="none"/>
            <w:rtl w:val="0"/>
          </w:rPr>
          <w:t xml:space="preserve">pre-certification interview</w:t>
        </w:r>
      </w:hyperlink>
      <w:r w:rsidDel="00000000" w:rsidR="00000000" w:rsidRPr="00000000">
        <w:rPr>
          <w:rtl w:val="0"/>
        </w:rPr>
        <w:t xml:space="preserve"> with a faculty mentor and both agreed the trainee is ready to move forward for certification.</w:t>
      </w:r>
    </w:p>
    <w:p w:rsidR="00000000" w:rsidDel="00000000" w:rsidP="00000000" w:rsidRDefault="00000000" w:rsidRPr="00000000" w14:paraId="0000002A">
      <w:pPr>
        <w:pStyle w:val="Heading1"/>
        <w:pageBreakBefore w:val="0"/>
        <w:pBdr>
          <w:top w:space="0" w:sz="0" w:val="nil"/>
          <w:left w:space="0" w:sz="0" w:val="nil"/>
          <w:bottom w:space="0" w:sz="0" w:val="nil"/>
          <w:right w:space="0" w:sz="0" w:val="nil"/>
          <w:between w:space="0" w:sz="0" w:val="nil"/>
        </w:pBdr>
        <w:rPr/>
      </w:pPr>
      <w:bookmarkStart w:colFirst="0" w:colLast="0" w:name="_3znysh7" w:id="3"/>
      <w:bookmarkEnd w:id="3"/>
      <w:r w:rsidDel="00000000" w:rsidR="00000000" w:rsidRPr="00000000">
        <w:rPr>
          <w:rtl w:val="0"/>
        </w:rPr>
      </w:r>
    </w:p>
    <w:p w:rsidR="00000000" w:rsidDel="00000000" w:rsidP="00000000" w:rsidRDefault="00000000" w:rsidRPr="00000000" w14:paraId="0000002B">
      <w:pPr>
        <w:pStyle w:val="Heading1"/>
        <w:pageBreakBefore w:val="0"/>
        <w:pBdr>
          <w:top w:space="0" w:sz="0" w:val="nil"/>
          <w:left w:space="0" w:sz="0" w:val="nil"/>
          <w:bottom w:space="0" w:sz="0" w:val="nil"/>
          <w:right w:space="0" w:sz="0" w:val="nil"/>
          <w:between w:space="0" w:sz="0" w:val="nil"/>
        </w:pBdr>
        <w:rPr/>
      </w:pPr>
      <w:bookmarkStart w:colFirst="0" w:colLast="0" w:name="_2et92p0" w:id="4"/>
      <w:bookmarkEnd w:id="4"/>
      <w:r w:rsidDel="00000000" w:rsidR="00000000" w:rsidRPr="00000000">
        <w:rPr>
          <w:rtl w:val="0"/>
        </w:rPr>
      </w:r>
    </w:p>
    <w:p w:rsidR="00000000" w:rsidDel="00000000" w:rsidP="00000000" w:rsidRDefault="00000000" w:rsidRPr="00000000" w14:paraId="0000002C">
      <w:pPr>
        <w:pStyle w:val="Heading1"/>
        <w:pageBreakBefore w:val="0"/>
        <w:pBdr>
          <w:top w:space="0" w:sz="0" w:val="nil"/>
          <w:left w:space="0" w:sz="0" w:val="nil"/>
          <w:bottom w:space="0" w:sz="0" w:val="nil"/>
          <w:right w:space="0" w:sz="0" w:val="nil"/>
          <w:between w:space="0" w:sz="0" w:val="nil"/>
        </w:pBdr>
        <w:rPr/>
      </w:pPr>
      <w:bookmarkStart w:colFirst="0" w:colLast="0" w:name="_tyjcwt" w:id="5"/>
      <w:bookmarkEnd w:id="5"/>
      <w:r w:rsidDel="00000000" w:rsidR="00000000" w:rsidRPr="00000000">
        <w:rPr>
          <w:rtl w:val="0"/>
        </w:rPr>
      </w:r>
    </w:p>
    <w:p w:rsidR="00000000" w:rsidDel="00000000" w:rsidP="00000000" w:rsidRDefault="00000000" w:rsidRPr="00000000" w14:paraId="0000002D">
      <w:pPr>
        <w:pStyle w:val="Heading1"/>
        <w:pageBreakBefore w:val="0"/>
        <w:pBdr>
          <w:top w:space="0" w:sz="0" w:val="nil"/>
          <w:left w:space="0" w:sz="0" w:val="nil"/>
          <w:bottom w:space="0" w:sz="0" w:val="nil"/>
          <w:right w:space="0" w:sz="0" w:val="nil"/>
          <w:between w:space="0" w:sz="0" w:val="nil"/>
        </w:pBdr>
        <w:rPr/>
      </w:pPr>
      <w:bookmarkStart w:colFirst="0" w:colLast="0" w:name="_3dy6vkm" w:id="6"/>
      <w:bookmarkEnd w:id="6"/>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Style w:val="Heading1"/>
        <w:pageBreakBefore w:val="0"/>
        <w:pBdr>
          <w:top w:space="0" w:sz="0" w:val="nil"/>
          <w:left w:space="0" w:sz="0" w:val="nil"/>
          <w:bottom w:space="0" w:sz="0" w:val="nil"/>
          <w:right w:space="0" w:sz="0" w:val="nil"/>
          <w:between w:space="0" w:sz="0" w:val="nil"/>
        </w:pBdr>
        <w:rPr/>
      </w:pPr>
      <w:bookmarkStart w:colFirst="0" w:colLast="0" w:name="_1t3h5sf" w:id="7"/>
      <w:bookmarkEnd w:id="7"/>
      <w:r w:rsidDel="00000000" w:rsidR="00000000" w:rsidRPr="00000000">
        <w:br w:type="page"/>
      </w:r>
      <w:r w:rsidDel="00000000" w:rsidR="00000000" w:rsidRPr="00000000">
        <w:rPr>
          <w:rtl w:val="0"/>
        </w:rPr>
      </w:r>
    </w:p>
    <w:p w:rsidR="00000000" w:rsidDel="00000000" w:rsidP="00000000" w:rsidRDefault="00000000" w:rsidRPr="00000000" w14:paraId="00000033">
      <w:pPr>
        <w:pStyle w:val="Heading1"/>
        <w:pageBreakBefore w:val="0"/>
        <w:pBdr>
          <w:top w:space="0" w:sz="0" w:val="nil"/>
          <w:left w:space="0" w:sz="0" w:val="nil"/>
          <w:bottom w:space="0" w:sz="0" w:val="nil"/>
          <w:right w:space="0" w:sz="0" w:val="nil"/>
          <w:between w:space="0" w:sz="0" w:val="nil"/>
        </w:pBdr>
        <w:spacing w:before="0" w:lineRule="auto"/>
        <w:rPr/>
      </w:pPr>
      <w:bookmarkStart w:colFirst="0" w:colLast="0" w:name="_4d34og8" w:id="8"/>
      <w:bookmarkEnd w:id="8"/>
      <w:r w:rsidDel="00000000" w:rsidR="00000000" w:rsidRPr="00000000">
        <w:rPr>
          <w:rtl w:val="0"/>
        </w:rPr>
        <w:t xml:space="preserve">Assessment Process</w:t>
      </w:r>
    </w:p>
    <w:p w:rsidR="00000000" w:rsidDel="00000000" w:rsidP="00000000" w:rsidRDefault="00000000" w:rsidRPr="00000000" w14:paraId="00000034">
      <w:pPr>
        <w:pStyle w:val="Heading2"/>
        <w:pageBreakBefore w:val="0"/>
        <w:rPr/>
      </w:pPr>
      <w:bookmarkStart w:colFirst="0" w:colLast="0" w:name="_2s8eyo1" w:id="9"/>
      <w:bookmarkEnd w:id="9"/>
      <w:r w:rsidDel="00000000" w:rsidR="00000000" w:rsidRPr="00000000">
        <w:rPr>
          <w:rtl w:val="0"/>
        </w:rPr>
        <w:t xml:space="preserve">Assessment Requirements and Process</w:t>
      </w:r>
    </w:p>
    <w:p w:rsidR="00000000" w:rsidDel="00000000" w:rsidP="00000000" w:rsidRDefault="00000000" w:rsidRPr="00000000" w14:paraId="00000035">
      <w:pPr>
        <w:pageBreakBefore w:val="0"/>
        <w:numPr>
          <w:ilvl w:val="0"/>
          <w:numId w:val="2"/>
        </w:numPr>
        <w:pBdr>
          <w:top w:space="0" w:sz="0" w:val="nil"/>
          <w:left w:space="0" w:sz="0" w:val="nil"/>
          <w:bottom w:space="0" w:sz="0" w:val="nil"/>
          <w:right w:space="0" w:sz="0" w:val="nil"/>
          <w:between w:space="0" w:sz="0" w:val="nil"/>
        </w:pBdr>
        <w:spacing w:before="200" w:lineRule="auto"/>
        <w:ind w:left="720" w:hanging="360"/>
        <w:jc w:val="both"/>
        <w:rPr/>
      </w:pPr>
      <w:r w:rsidDel="00000000" w:rsidR="00000000" w:rsidRPr="00000000">
        <w:rPr>
          <w:rtl w:val="0"/>
        </w:rPr>
        <w:t xml:space="preserve">You must complete a </w:t>
      </w:r>
      <w:bookmarkStart w:colFirst="0" w:colLast="0" w:name="17dp8vu" w:id="10"/>
      <w:bookmarkEnd w:id="10"/>
      <w:r w:rsidDel="00000000" w:rsidR="00000000" w:rsidRPr="00000000">
        <w:rPr>
          <w:b w:val="1"/>
          <w:rtl w:val="0"/>
        </w:rPr>
        <w:t xml:space="preserve">pre-certification interview</w:t>
      </w:r>
      <w:r w:rsidDel="00000000" w:rsidR="00000000" w:rsidRPr="00000000">
        <w:rPr>
          <w:rtl w:val="0"/>
        </w:rPr>
        <w:t xml:space="preserve"> with your mentor (this should be a mentor who you have completed mentoring sessions with), to confirm that the mentor is in agreement that you are ready to move forward with the Certification process. The pre-certification interview can be requested and paid for at </w:t>
      </w:r>
      <w:hyperlink r:id="rId7">
        <w:r w:rsidDel="00000000" w:rsidR="00000000" w:rsidRPr="00000000">
          <w:rPr>
            <w:rFonts w:ascii="Cambria" w:cs="Cambria" w:eastAsia="Cambria" w:hAnsi="Cambria"/>
            <w:color w:val="0000ff"/>
            <w:highlight w:val="white"/>
            <w:u w:val="none"/>
            <w:rtl w:val="0"/>
          </w:rPr>
          <w:t xml:space="preserve">https://www.mindfulbirthing.org/account/pre-certification</w:t>
        </w:r>
      </w:hyperlink>
      <w:r w:rsidDel="00000000" w:rsidR="00000000" w:rsidRPr="00000000">
        <w:rPr>
          <w:rFonts w:ascii="Cambria" w:cs="Cambria" w:eastAsia="Cambria" w:hAnsi="Cambria"/>
          <w:b w:val="1"/>
          <w:color w:val="222222"/>
          <w:highlight w:val="white"/>
          <w:rtl w:val="0"/>
        </w:rPr>
        <w:t xml:space="preserve">. </w:t>
      </w:r>
      <w:r w:rsidDel="00000000" w:rsidR="00000000" w:rsidRPr="00000000">
        <w:rPr>
          <w:rFonts w:ascii="Cambria" w:cs="Cambria" w:eastAsia="Cambria" w:hAnsi="Cambria"/>
          <w:rtl w:val="0"/>
        </w:rPr>
        <w:t xml:space="preserve">Th</w:t>
      </w:r>
      <w:r w:rsidDel="00000000" w:rsidR="00000000" w:rsidRPr="00000000">
        <w:rPr>
          <w:rtl w:val="0"/>
        </w:rPr>
        <w:t xml:space="preserve">e pre-certification interview rates are based on a sliding scale, depending on the participant's income. The fee ranges from $40 to $80 per hour and the appropriate fee will be determined by the participant, as per mentoring.</w:t>
      </w:r>
    </w:p>
    <w:p w:rsidR="00000000" w:rsidDel="00000000" w:rsidP="00000000" w:rsidRDefault="00000000" w:rsidRPr="00000000" w14:paraId="00000036">
      <w:pPr>
        <w:pageBreakBefore w:val="0"/>
        <w:numPr>
          <w:ilvl w:val="0"/>
          <w:numId w:val="2"/>
        </w:numPr>
        <w:pBdr>
          <w:top w:space="0" w:sz="0" w:val="nil"/>
          <w:left w:space="0" w:sz="0" w:val="nil"/>
          <w:bottom w:space="0" w:sz="0" w:val="nil"/>
          <w:right w:space="0" w:sz="0" w:val="nil"/>
          <w:between w:space="0" w:sz="0" w:val="nil"/>
        </w:pBdr>
        <w:spacing w:before="200" w:lineRule="auto"/>
        <w:ind w:left="720" w:hanging="360"/>
        <w:jc w:val="both"/>
        <w:rPr/>
      </w:pPr>
      <w:r w:rsidDel="00000000" w:rsidR="00000000" w:rsidRPr="00000000">
        <w:rPr>
          <w:b w:val="1"/>
          <w:rtl w:val="0"/>
        </w:rPr>
        <w:t xml:space="preserve">You will video yourself teaching a complete 9-week MBCP course. </w:t>
      </w:r>
      <w:r w:rsidDel="00000000" w:rsidR="00000000" w:rsidRPr="00000000">
        <w:rPr>
          <w:rtl w:val="0"/>
        </w:rPr>
        <w:t xml:space="preserve"> We strongly recommend that you record a whole course even though you are required to edit and submit </w:t>
      </w:r>
      <w:r w:rsidDel="00000000" w:rsidR="00000000" w:rsidRPr="00000000">
        <w:rPr>
          <w:b w:val="1"/>
          <w:rtl w:val="0"/>
        </w:rPr>
        <w:t xml:space="preserve">5 hours</w:t>
      </w:r>
      <w:r w:rsidDel="00000000" w:rsidR="00000000" w:rsidRPr="00000000">
        <w:rPr>
          <w:rtl w:val="0"/>
        </w:rPr>
        <w:t xml:space="preserve"> of footage (see details below). There are many advantages to ‘living with the camera’ for the full duration of your teaching. You will be able to relax more, rather than ‘perform’ for the recording. You will also gain a great deal from watching yourself teach.   </w:t>
      </w:r>
    </w:p>
    <w:p w:rsidR="00000000" w:rsidDel="00000000" w:rsidP="00000000" w:rsidRDefault="00000000" w:rsidRPr="00000000" w14:paraId="00000037">
      <w:pPr>
        <w:keepNext w:val="1"/>
        <w:keepLines w:val="1"/>
        <w:pageBreakBefore w:val="0"/>
        <w:spacing w:after="200" w:before="120" w:line="263.00000000000006" w:lineRule="auto"/>
        <w:ind w:left="720" w:firstLine="0"/>
        <w:jc w:val="both"/>
        <w:rPr/>
      </w:pPr>
      <w:r w:rsidDel="00000000" w:rsidR="00000000" w:rsidRPr="00000000">
        <w:rPr>
          <w:rtl w:val="0"/>
        </w:rPr>
        <w:t xml:space="preserve">You must obtain the appropriate permissions from your group members (and retain these forms). Please see </w:t>
      </w:r>
      <w:hyperlink w:anchor="_qsh70q">
        <w:r w:rsidDel="00000000" w:rsidR="00000000" w:rsidRPr="00000000">
          <w:rPr>
            <w:color w:val="0000ff"/>
            <w:u w:val="none"/>
            <w:rtl w:val="0"/>
          </w:rPr>
          <w:t xml:space="preserve">Appendix F</w:t>
        </w:r>
      </w:hyperlink>
      <w:r w:rsidDel="00000000" w:rsidR="00000000" w:rsidRPr="00000000">
        <w:rPr>
          <w:rtl w:val="0"/>
        </w:rPr>
        <w:t xml:space="preserve"> for a sample of the video consent form.</w:t>
      </w:r>
    </w:p>
    <w:p w:rsidR="00000000" w:rsidDel="00000000" w:rsidP="00000000" w:rsidRDefault="00000000" w:rsidRPr="00000000" w14:paraId="00000038">
      <w:pPr>
        <w:keepNext w:val="1"/>
        <w:keepLines w:val="1"/>
        <w:pageBreakBefore w:val="0"/>
        <w:spacing w:after="200" w:before="120" w:line="263.00000000000006" w:lineRule="auto"/>
        <w:ind w:left="720" w:firstLine="0"/>
        <w:jc w:val="both"/>
        <w:rPr>
          <w:i w:val="1"/>
        </w:rPr>
      </w:pPr>
      <w:r w:rsidDel="00000000" w:rsidR="00000000" w:rsidRPr="00000000">
        <w:rPr>
          <w:i w:val="1"/>
          <w:rtl w:val="0"/>
        </w:rPr>
        <w:t xml:space="preserve">During the Corona-virus pandemic we will accept a video of online teaching. This decision will be reviewed once the requirement for social distancing is passed.</w:t>
      </w:r>
    </w:p>
    <w:p w:rsidR="00000000" w:rsidDel="00000000" w:rsidP="00000000" w:rsidRDefault="00000000" w:rsidRPr="00000000" w14:paraId="00000039">
      <w:pPr>
        <w:keepNext w:val="1"/>
        <w:keepLines w:val="1"/>
        <w:pageBreakBefore w:val="0"/>
        <w:spacing w:after="200" w:before="120" w:line="263.00000000000006" w:lineRule="auto"/>
        <w:ind w:left="720" w:firstLine="0"/>
        <w:jc w:val="both"/>
        <w:rPr/>
      </w:pPr>
      <w:r w:rsidDel="00000000" w:rsidR="00000000" w:rsidRPr="00000000">
        <w:rPr>
          <w:rtl w:val="0"/>
        </w:rPr>
        <w:t xml:space="preserve">See </w:t>
      </w:r>
      <w:hyperlink w:anchor="_4i7ojhp">
        <w:r w:rsidDel="00000000" w:rsidR="00000000" w:rsidRPr="00000000">
          <w:rPr>
            <w:color w:val="0000ff"/>
            <w:u w:val="none"/>
            <w:rtl w:val="0"/>
          </w:rPr>
          <w:t xml:space="preserve">Appendix C</w:t>
        </w:r>
      </w:hyperlink>
      <w:r w:rsidDel="00000000" w:rsidR="00000000" w:rsidRPr="00000000">
        <w:rPr>
          <w:rtl w:val="0"/>
        </w:rPr>
        <w:t xml:space="preserve"> for guidance on recording, both online and live, and submitting recordings for assessment. </w:t>
      </w:r>
    </w:p>
    <w:p w:rsidR="00000000" w:rsidDel="00000000" w:rsidP="00000000" w:rsidRDefault="00000000" w:rsidRPr="00000000" w14:paraId="0000003A">
      <w:pPr>
        <w:pageBreakBefore w:val="0"/>
        <w:numPr>
          <w:ilvl w:val="0"/>
          <w:numId w:val="2"/>
        </w:numPr>
        <w:pBdr>
          <w:top w:space="0" w:sz="0" w:val="nil"/>
          <w:left w:space="0" w:sz="0" w:val="nil"/>
          <w:bottom w:space="0" w:sz="0" w:val="nil"/>
          <w:right w:space="0" w:sz="0" w:val="nil"/>
          <w:between w:space="0" w:sz="0" w:val="nil"/>
        </w:pBdr>
        <w:spacing w:before="200" w:lineRule="auto"/>
        <w:ind w:left="720" w:hanging="360"/>
        <w:jc w:val="both"/>
        <w:rPr>
          <w:b w:val="1"/>
        </w:rPr>
      </w:pPr>
      <w:r w:rsidDel="00000000" w:rsidR="00000000" w:rsidRPr="00000000">
        <w:rPr>
          <w:b w:val="1"/>
          <w:rtl w:val="0"/>
        </w:rPr>
        <w:t xml:space="preserve">You will submit a total of 5hrs of teaching from the same course, including:</w:t>
      </w:r>
    </w:p>
    <w:p w:rsidR="00000000" w:rsidDel="00000000" w:rsidP="00000000" w:rsidRDefault="00000000" w:rsidRPr="00000000" w14:paraId="0000003B">
      <w:pPr>
        <w:keepNext w:val="1"/>
        <w:keepLines w:val="1"/>
        <w:pageBreakBefore w:val="0"/>
        <w:numPr>
          <w:ilvl w:val="1"/>
          <w:numId w:val="11"/>
        </w:numPr>
        <w:pBdr>
          <w:top w:space="0" w:sz="0" w:val="nil"/>
          <w:left w:space="0" w:sz="0" w:val="nil"/>
          <w:bottom w:space="0" w:sz="0" w:val="nil"/>
          <w:right w:space="0" w:sz="0" w:val="nil"/>
          <w:between w:space="0" w:sz="0" w:val="nil"/>
        </w:pBdr>
        <w:spacing w:line="263.00000000000006" w:lineRule="auto"/>
        <w:ind w:left="1080" w:hanging="360"/>
        <w:jc w:val="both"/>
        <w:rPr/>
      </w:pPr>
      <w:r w:rsidDel="00000000" w:rsidR="00000000" w:rsidRPr="00000000">
        <w:rPr>
          <w:rtl w:val="0"/>
        </w:rPr>
        <w:t xml:space="preserve">An example of a meditation practice from MBCP with inquiry (minimum 45 minutes).</w:t>
      </w:r>
    </w:p>
    <w:p w:rsidR="00000000" w:rsidDel="00000000" w:rsidP="00000000" w:rsidRDefault="00000000" w:rsidRPr="00000000" w14:paraId="0000003C">
      <w:pPr>
        <w:keepNext w:val="1"/>
        <w:keepLines w:val="1"/>
        <w:pageBreakBefore w:val="0"/>
        <w:numPr>
          <w:ilvl w:val="1"/>
          <w:numId w:val="2"/>
        </w:numPr>
        <w:pBdr>
          <w:top w:space="0" w:sz="0" w:val="nil"/>
          <w:left w:space="0" w:sz="0" w:val="nil"/>
          <w:bottom w:space="0" w:sz="0" w:val="nil"/>
          <w:right w:space="0" w:sz="0" w:val="nil"/>
          <w:between w:space="0" w:sz="0" w:val="nil"/>
        </w:pBdr>
        <w:spacing w:line="263.00000000000006" w:lineRule="auto"/>
        <w:ind w:left="1080" w:hanging="360"/>
        <w:jc w:val="both"/>
        <w:rPr/>
      </w:pPr>
      <w:r w:rsidDel="00000000" w:rsidR="00000000" w:rsidRPr="00000000">
        <w:rPr>
          <w:rtl w:val="0"/>
        </w:rPr>
        <w:t xml:space="preserve">An example of teaching ‘The White Board” (approximately 45 minutes).</w:t>
      </w:r>
    </w:p>
    <w:p w:rsidR="00000000" w:rsidDel="00000000" w:rsidP="00000000" w:rsidRDefault="00000000" w:rsidRPr="00000000" w14:paraId="0000003D">
      <w:pPr>
        <w:keepNext w:val="1"/>
        <w:keepLines w:val="1"/>
        <w:pageBreakBefore w:val="0"/>
        <w:numPr>
          <w:ilvl w:val="1"/>
          <w:numId w:val="2"/>
        </w:numPr>
        <w:pBdr>
          <w:top w:space="0" w:sz="0" w:val="nil"/>
          <w:left w:space="0" w:sz="0" w:val="nil"/>
          <w:bottom w:space="0" w:sz="0" w:val="nil"/>
          <w:right w:space="0" w:sz="0" w:val="nil"/>
          <w:between w:space="0" w:sz="0" w:val="nil"/>
        </w:pBdr>
        <w:spacing w:line="263.00000000000006" w:lineRule="auto"/>
        <w:ind w:left="1080" w:hanging="360"/>
        <w:jc w:val="both"/>
        <w:rPr/>
      </w:pPr>
      <w:r w:rsidDel="00000000" w:rsidR="00000000" w:rsidRPr="00000000">
        <w:rPr>
          <w:rtl w:val="0"/>
        </w:rPr>
        <w:t xml:space="preserve">An extract of one of the ice practices (approx. 45 minutes).</w:t>
      </w:r>
    </w:p>
    <w:p w:rsidR="00000000" w:rsidDel="00000000" w:rsidP="00000000" w:rsidRDefault="00000000" w:rsidRPr="00000000" w14:paraId="0000003E">
      <w:pPr>
        <w:keepNext w:val="1"/>
        <w:keepLines w:val="1"/>
        <w:pageBreakBefore w:val="0"/>
        <w:numPr>
          <w:ilvl w:val="1"/>
          <w:numId w:val="2"/>
        </w:numPr>
        <w:pBdr>
          <w:top w:space="0" w:sz="0" w:val="nil"/>
          <w:left w:space="0" w:sz="0" w:val="nil"/>
          <w:bottom w:space="0" w:sz="0" w:val="nil"/>
          <w:right w:space="0" w:sz="0" w:val="nil"/>
          <w:between w:space="0" w:sz="0" w:val="nil"/>
        </w:pBdr>
        <w:spacing w:line="263.00000000000006" w:lineRule="auto"/>
        <w:ind w:left="1080" w:hanging="360"/>
        <w:jc w:val="both"/>
        <w:rPr/>
      </w:pPr>
      <w:r w:rsidDel="00000000" w:rsidR="00000000" w:rsidRPr="00000000">
        <w:rPr>
          <w:rtl w:val="0"/>
        </w:rPr>
        <w:t xml:space="preserve">Mindful movement (30 minutes).</w:t>
      </w:r>
    </w:p>
    <w:p w:rsidR="00000000" w:rsidDel="00000000" w:rsidP="00000000" w:rsidRDefault="00000000" w:rsidRPr="00000000" w14:paraId="0000003F">
      <w:pPr>
        <w:keepNext w:val="1"/>
        <w:keepLines w:val="1"/>
        <w:pageBreakBefore w:val="0"/>
        <w:numPr>
          <w:ilvl w:val="1"/>
          <w:numId w:val="2"/>
        </w:numPr>
        <w:pBdr>
          <w:top w:space="0" w:sz="0" w:val="nil"/>
          <w:left w:space="0" w:sz="0" w:val="nil"/>
          <w:bottom w:space="0" w:sz="0" w:val="nil"/>
          <w:right w:space="0" w:sz="0" w:val="nil"/>
          <w:between w:space="0" w:sz="0" w:val="nil"/>
        </w:pBdr>
        <w:spacing w:line="263.00000000000006" w:lineRule="auto"/>
        <w:ind w:left="1080" w:hanging="360"/>
        <w:jc w:val="both"/>
        <w:rPr/>
      </w:pPr>
      <w:r w:rsidDel="00000000" w:rsidR="00000000" w:rsidRPr="00000000">
        <w:rPr>
          <w:rtl w:val="0"/>
        </w:rPr>
        <w:t xml:space="preserve">2 hours and 15 minutes selected and compiled by the applicant, including an example of the starting and ending of a class.</w:t>
      </w:r>
    </w:p>
    <w:p w:rsidR="00000000" w:rsidDel="00000000" w:rsidP="00000000" w:rsidRDefault="00000000" w:rsidRPr="00000000" w14:paraId="00000040">
      <w:pPr>
        <w:keepNext w:val="1"/>
        <w:keepLines w:val="1"/>
        <w:pageBreakBefore w:val="0"/>
        <w:numPr>
          <w:ilvl w:val="1"/>
          <w:numId w:val="2"/>
        </w:numPr>
        <w:pBdr>
          <w:top w:space="0" w:sz="0" w:val="nil"/>
          <w:left w:space="0" w:sz="0" w:val="nil"/>
          <w:bottom w:space="0" w:sz="0" w:val="nil"/>
          <w:right w:space="0" w:sz="0" w:val="nil"/>
          <w:between w:space="0" w:sz="0" w:val="nil"/>
        </w:pBdr>
        <w:spacing w:line="263.00000000000006" w:lineRule="auto"/>
        <w:ind w:left="1080" w:hanging="360"/>
        <w:jc w:val="both"/>
        <w:rPr/>
      </w:pPr>
      <w:r w:rsidDel="00000000" w:rsidR="00000000" w:rsidRPr="00000000">
        <w:rPr>
          <w:rtl w:val="0"/>
        </w:rPr>
        <w:t xml:space="preserve">Reflective writing on the experience of teaching the class (2000 - 2,500 – words maximum). Review our guidance on </w:t>
      </w:r>
      <w:hyperlink w:anchor="_lnxbz9">
        <w:r w:rsidDel="00000000" w:rsidR="00000000" w:rsidRPr="00000000">
          <w:rPr>
            <w:color w:val="0000ff"/>
            <w:u w:val="none"/>
            <w:rtl w:val="0"/>
          </w:rPr>
          <w:t xml:space="preserve">reflective writing</w:t>
        </w:r>
      </w:hyperlink>
      <w:r w:rsidDel="00000000" w:rsidR="00000000" w:rsidRPr="00000000">
        <w:rPr>
          <w:rtl w:val="0"/>
        </w:rPr>
        <w:t xml:space="preserve"> and </w:t>
      </w:r>
      <w:hyperlink w:anchor="_26in1rg">
        <w:r w:rsidDel="00000000" w:rsidR="00000000" w:rsidRPr="00000000">
          <w:rPr>
            <w:color w:val="0000ff"/>
            <w:u w:val="none"/>
            <w:rtl w:val="0"/>
          </w:rPr>
          <w:t xml:space="preserve">submitting your summary</w:t>
        </w:r>
      </w:hyperlink>
      <w:r w:rsidDel="00000000" w:rsidR="00000000" w:rsidRPr="00000000">
        <w:rPr>
          <w:color w:val="1155cc"/>
          <w:rtl w:val="0"/>
        </w:rPr>
        <w:t xml:space="preserve">.</w:t>
      </w:r>
      <w:r w:rsidDel="00000000" w:rsidR="00000000" w:rsidRPr="00000000">
        <w:rPr>
          <w:rtl w:val="0"/>
        </w:rPr>
      </w:r>
    </w:p>
    <w:p w:rsidR="00000000" w:rsidDel="00000000" w:rsidP="00000000" w:rsidRDefault="00000000" w:rsidRPr="00000000" w14:paraId="00000041">
      <w:pPr>
        <w:keepNext w:val="1"/>
        <w:keepLines w:val="1"/>
        <w:pageBreakBefore w:val="0"/>
        <w:numPr>
          <w:ilvl w:val="1"/>
          <w:numId w:val="2"/>
        </w:numPr>
        <w:pBdr>
          <w:top w:space="0" w:sz="0" w:val="nil"/>
          <w:left w:space="0" w:sz="0" w:val="nil"/>
          <w:bottom w:space="0" w:sz="0" w:val="nil"/>
          <w:right w:space="0" w:sz="0" w:val="nil"/>
          <w:between w:space="0" w:sz="0" w:val="nil"/>
        </w:pBdr>
        <w:spacing w:after="200" w:line="263.00000000000006" w:lineRule="auto"/>
        <w:ind w:left="1080" w:hanging="360"/>
        <w:jc w:val="both"/>
        <w:rPr/>
      </w:pPr>
      <w:r w:rsidDel="00000000" w:rsidR="00000000" w:rsidRPr="00000000">
        <w:rPr>
          <w:rtl w:val="0"/>
        </w:rPr>
        <w:t xml:space="preserve">Submit an </w:t>
      </w:r>
      <w:hyperlink w:anchor="_2bn6wsx">
        <w:r w:rsidDel="00000000" w:rsidR="00000000" w:rsidRPr="00000000">
          <w:rPr>
            <w:color w:val="0000ff"/>
            <w:u w:val="none"/>
            <w:rtl w:val="0"/>
          </w:rPr>
          <w:t xml:space="preserve">Assessment Compliance Form</w:t>
        </w:r>
      </w:hyperlink>
      <w:r w:rsidDel="00000000" w:rsidR="00000000" w:rsidRPr="00000000">
        <w:rPr>
          <w:rtl w:val="0"/>
        </w:rPr>
        <w:t xml:space="preserve">, declaring that you meet all the assessment prerequisites, have completed all the requirements for the submission process and that you have obtained permissions to record your MBCP class. This form must be countersigned by your primary mentor.  </w:t>
      </w:r>
    </w:p>
    <w:p w:rsidR="00000000" w:rsidDel="00000000" w:rsidP="00000000" w:rsidRDefault="00000000" w:rsidRPr="00000000" w14:paraId="00000042">
      <w:pPr>
        <w:pageBreakBefore w:val="0"/>
        <w:numPr>
          <w:ilvl w:val="0"/>
          <w:numId w:val="2"/>
        </w:numPr>
        <w:pBdr>
          <w:top w:space="0" w:sz="0" w:val="nil"/>
          <w:left w:space="0" w:sz="0" w:val="nil"/>
          <w:bottom w:space="0" w:sz="0" w:val="nil"/>
          <w:right w:space="0" w:sz="0" w:val="nil"/>
          <w:between w:space="0" w:sz="0" w:val="nil"/>
        </w:pBdr>
        <w:spacing w:before="200" w:lineRule="auto"/>
        <w:ind w:left="720" w:hanging="360"/>
        <w:jc w:val="both"/>
        <w:rPr/>
      </w:pPr>
      <w:r w:rsidDel="00000000" w:rsidR="00000000" w:rsidRPr="00000000">
        <w:rPr>
          <w:rtl w:val="0"/>
        </w:rPr>
        <w:t xml:space="preserve">The videos will be reviewed by two faculty members.</w:t>
      </w:r>
    </w:p>
    <w:p w:rsidR="00000000" w:rsidDel="00000000" w:rsidP="00000000" w:rsidRDefault="00000000" w:rsidRPr="00000000" w14:paraId="00000043">
      <w:pPr>
        <w:pageBreakBefore w:val="0"/>
        <w:numPr>
          <w:ilvl w:val="0"/>
          <w:numId w:val="2"/>
        </w:numPr>
        <w:pBdr>
          <w:top w:space="0" w:sz="0" w:val="nil"/>
          <w:left w:space="0" w:sz="0" w:val="nil"/>
          <w:bottom w:space="0" w:sz="0" w:val="nil"/>
          <w:right w:space="0" w:sz="0" w:val="nil"/>
          <w:between w:space="0" w:sz="0" w:val="nil"/>
        </w:pBdr>
        <w:spacing w:before="200" w:lineRule="auto"/>
        <w:ind w:left="720" w:hanging="360"/>
        <w:jc w:val="both"/>
        <w:rPr/>
      </w:pPr>
      <w:r w:rsidDel="00000000" w:rsidR="00000000" w:rsidRPr="00000000">
        <w:rPr>
          <w:rtl w:val="0"/>
        </w:rPr>
        <w:t xml:space="preserve">Trainees will be given feedback and either a pass or a referral to resubmit.</w:t>
      </w:r>
    </w:p>
    <w:p w:rsidR="00000000" w:rsidDel="00000000" w:rsidP="00000000" w:rsidRDefault="00000000" w:rsidRPr="00000000" w14:paraId="00000044">
      <w:pPr>
        <w:pageBreakBefore w:val="0"/>
        <w:numPr>
          <w:ilvl w:val="0"/>
          <w:numId w:val="2"/>
        </w:numPr>
        <w:pBdr>
          <w:top w:space="0" w:sz="0" w:val="nil"/>
          <w:left w:space="0" w:sz="0" w:val="nil"/>
          <w:bottom w:space="0" w:sz="0" w:val="nil"/>
          <w:right w:space="0" w:sz="0" w:val="nil"/>
          <w:between w:space="0" w:sz="0" w:val="nil"/>
        </w:pBdr>
        <w:spacing w:before="200" w:lineRule="auto"/>
        <w:ind w:left="720" w:hanging="360"/>
        <w:jc w:val="both"/>
        <w:rPr/>
      </w:pPr>
      <w:r w:rsidDel="00000000" w:rsidR="00000000" w:rsidRPr="00000000">
        <w:rPr>
          <w:rtl w:val="0"/>
        </w:rPr>
        <w:t xml:space="preserve">If the assessment is referred, the trainee will be offered feedback and will resubmit parts of the video, with further reflective writing on the referral process (approximately 500 words). Please see the </w:t>
      </w:r>
      <w:hyperlink w:anchor="_2s8eyo1">
        <w:r w:rsidDel="00000000" w:rsidR="00000000" w:rsidRPr="00000000">
          <w:rPr>
            <w:color w:val="0000ff"/>
            <w:u w:val="none"/>
            <w:rtl w:val="0"/>
          </w:rPr>
          <w:t xml:space="preserve">assessment criteria</w:t>
        </w:r>
      </w:hyperlink>
      <w:r w:rsidDel="00000000" w:rsidR="00000000" w:rsidRPr="00000000">
        <w:rPr>
          <w:rtl w:val="0"/>
        </w:rPr>
        <w:t xml:space="preserve"> for more details. </w:t>
      </w:r>
    </w:p>
    <w:p w:rsidR="00000000" w:rsidDel="00000000" w:rsidP="00000000" w:rsidRDefault="00000000" w:rsidRPr="00000000" w14:paraId="00000045">
      <w:pPr>
        <w:pStyle w:val="Heading2"/>
        <w:pageBreakBefore w:val="0"/>
        <w:pBdr>
          <w:top w:space="0" w:sz="0" w:val="nil"/>
          <w:left w:space="0" w:sz="0" w:val="nil"/>
          <w:bottom w:space="0" w:sz="0" w:val="nil"/>
          <w:right w:space="0" w:sz="0" w:val="nil"/>
          <w:between w:space="0" w:sz="0" w:val="nil"/>
        </w:pBdr>
        <w:rPr/>
      </w:pPr>
      <w:bookmarkStart w:colFirst="0" w:colLast="0" w:name="_3rdcrjn" w:id="11"/>
      <w:bookmarkEnd w:id="11"/>
      <w:r w:rsidDel="00000000" w:rsidR="00000000" w:rsidRPr="00000000">
        <w:rPr>
          <w:rtl w:val="0"/>
        </w:rPr>
        <w:t xml:space="preserve">Cost of Submission for Assessment </w:t>
      </w:r>
    </w:p>
    <w:p w:rsidR="00000000" w:rsidDel="00000000" w:rsidP="00000000" w:rsidRDefault="00000000" w:rsidRPr="00000000" w14:paraId="00000046">
      <w:pPr>
        <w:pageBreakBefore w:val="0"/>
        <w:numPr>
          <w:ilvl w:val="0"/>
          <w:numId w:val="2"/>
        </w:numPr>
        <w:pBdr>
          <w:top w:space="0" w:sz="0" w:val="nil"/>
          <w:left w:space="0" w:sz="0" w:val="nil"/>
          <w:bottom w:space="0" w:sz="0" w:val="nil"/>
          <w:right w:space="0" w:sz="0" w:val="nil"/>
          <w:between w:space="0" w:sz="0" w:val="nil"/>
        </w:pBdr>
        <w:tabs>
          <w:tab w:val="left" w:leader="none" w:pos="2552"/>
        </w:tabs>
        <w:spacing w:before="200" w:lineRule="auto"/>
        <w:ind w:left="720" w:hanging="360"/>
        <w:rPr/>
      </w:pPr>
      <w:r w:rsidDel="00000000" w:rsidR="00000000" w:rsidRPr="00000000">
        <w:rPr>
          <w:rtl w:val="0"/>
        </w:rPr>
        <w:t xml:space="preserve">First submission </w:t>
        <w:tab/>
        <w:t xml:space="preserve">$450</w:t>
      </w:r>
    </w:p>
    <w:p w:rsidR="00000000" w:rsidDel="00000000" w:rsidP="00000000" w:rsidRDefault="00000000" w:rsidRPr="00000000" w14:paraId="00000047">
      <w:pPr>
        <w:pageBreakBefore w:val="0"/>
        <w:numPr>
          <w:ilvl w:val="0"/>
          <w:numId w:val="2"/>
        </w:numPr>
        <w:pBdr>
          <w:top w:space="0" w:sz="0" w:val="nil"/>
          <w:left w:space="0" w:sz="0" w:val="nil"/>
          <w:bottom w:space="0" w:sz="0" w:val="nil"/>
          <w:right w:space="0" w:sz="0" w:val="nil"/>
          <w:between w:space="0" w:sz="0" w:val="nil"/>
        </w:pBdr>
        <w:tabs>
          <w:tab w:val="left" w:leader="none" w:pos="2552"/>
        </w:tabs>
        <w:spacing w:before="200" w:lineRule="auto"/>
        <w:ind w:left="720" w:hanging="360"/>
        <w:rPr/>
      </w:pPr>
      <w:r w:rsidDel="00000000" w:rsidR="00000000" w:rsidRPr="00000000">
        <w:rPr>
          <w:rtl w:val="0"/>
        </w:rPr>
        <w:t xml:space="preserve">Resubmission      </w:t>
        <w:tab/>
        <w:t xml:space="preserve">$100 (using discount code RESUBMIT at checkout on the website)</w:t>
      </w:r>
    </w:p>
    <w:p w:rsidR="00000000" w:rsidDel="00000000" w:rsidP="00000000" w:rsidRDefault="00000000" w:rsidRPr="00000000" w14:paraId="00000048">
      <w:pPr>
        <w:pStyle w:val="Heading2"/>
        <w:pageBreakBefore w:val="0"/>
        <w:pBdr>
          <w:top w:space="0" w:sz="0" w:val="nil"/>
          <w:left w:space="0" w:sz="0" w:val="nil"/>
          <w:bottom w:space="0" w:sz="0" w:val="nil"/>
          <w:right w:space="0" w:sz="0" w:val="nil"/>
          <w:between w:space="0" w:sz="0" w:val="nil"/>
        </w:pBdr>
        <w:rPr/>
      </w:pPr>
      <w:bookmarkStart w:colFirst="0" w:colLast="0" w:name="_26in1rg" w:id="12"/>
      <w:bookmarkEnd w:id="12"/>
      <w:r w:rsidDel="00000000" w:rsidR="00000000" w:rsidRPr="00000000">
        <w:rPr>
          <w:rtl w:val="0"/>
        </w:rPr>
        <w:t xml:space="preserve">Submission of Reflective Writing Summary</w:t>
      </w:r>
    </w:p>
    <w:p w:rsidR="00000000" w:rsidDel="00000000" w:rsidP="00000000" w:rsidRDefault="00000000" w:rsidRPr="00000000" w14:paraId="00000049">
      <w:pPr>
        <w:pageBreakBefore w:val="0"/>
        <w:ind w:left="360" w:right="57" w:firstLine="0"/>
        <w:jc w:val="both"/>
        <w:rPr>
          <w:i w:val="1"/>
        </w:rPr>
      </w:pPr>
      <w:r w:rsidDel="00000000" w:rsidR="00000000" w:rsidRPr="00000000">
        <w:rPr>
          <w:i w:val="1"/>
          <w:rtl w:val="0"/>
        </w:rPr>
        <w:t xml:space="preserve">Remember your reflective writing is providing your assessor with information about your personal development and skill as a teacher. </w:t>
      </w:r>
    </w:p>
    <w:p w:rsidR="00000000" w:rsidDel="00000000" w:rsidP="00000000" w:rsidRDefault="00000000" w:rsidRPr="00000000" w14:paraId="0000004A">
      <w:pPr>
        <w:pageBreakBefore w:val="0"/>
        <w:spacing w:after="200" w:before="200" w:lineRule="auto"/>
        <w:ind w:left="360" w:firstLine="0"/>
        <w:jc w:val="both"/>
        <w:rPr/>
      </w:pPr>
      <w:r w:rsidDel="00000000" w:rsidR="00000000" w:rsidRPr="00000000">
        <w:rPr>
          <w:i w:val="1"/>
          <w:color w:val="333333"/>
          <w:highlight w:val="white"/>
          <w:rtl w:val="0"/>
        </w:rPr>
        <w:t xml:space="preserve">O</w:t>
      </w:r>
      <w:r w:rsidDel="00000000" w:rsidR="00000000" w:rsidRPr="00000000">
        <w:rPr>
          <w:i w:val="1"/>
          <w:rtl w:val="0"/>
        </w:rPr>
        <w:t xml:space="preserve">nly the teaching is directly assessed but it is important for the assessor to have some contextual information about your teaching and program to enable the assessment process.</w:t>
      </w:r>
      <w:r w:rsidDel="00000000" w:rsidR="00000000" w:rsidRPr="00000000">
        <w:rPr>
          <w:rtl w:val="0"/>
        </w:rPr>
        <w:t xml:space="preserve"> </w:t>
      </w:r>
    </w:p>
    <w:p w:rsidR="00000000" w:rsidDel="00000000" w:rsidP="00000000" w:rsidRDefault="00000000" w:rsidRPr="00000000" w14:paraId="0000004B">
      <w:pPr>
        <w:pageBreakBefore w:val="0"/>
        <w:spacing w:before="200" w:lineRule="auto"/>
        <w:ind w:left="360" w:firstLine="0"/>
        <w:jc w:val="both"/>
        <w:rPr>
          <w:color w:val="333333"/>
        </w:rPr>
      </w:pPr>
      <w:r w:rsidDel="00000000" w:rsidR="00000000" w:rsidRPr="00000000">
        <w:rPr>
          <w:color w:val="333333"/>
          <w:rtl w:val="0"/>
        </w:rPr>
        <w:t xml:space="preserve">The focus of your journal summary/reflective writing is the </w:t>
      </w:r>
      <w:r w:rsidDel="00000000" w:rsidR="00000000" w:rsidRPr="00000000">
        <w:rPr>
          <w:b w:val="1"/>
          <w:color w:val="333333"/>
          <w:rtl w:val="0"/>
        </w:rPr>
        <w:t xml:space="preserve">transition</w:t>
      </w:r>
      <w:r w:rsidDel="00000000" w:rsidR="00000000" w:rsidRPr="00000000">
        <w:rPr>
          <w:color w:val="333333"/>
          <w:rtl w:val="0"/>
        </w:rPr>
        <w:t xml:space="preserve"> you have experienced from being a mindfulness practitioner to becoming a mindfulness teacher, and your continuing development as a teacher.  This is often a rich and complex journey, as your relationship with mindfulness changes from personal experience to a shared experience between teacher and learners, and there may be deepening of your personal practice and teaching skills as you gain insights into guiding others to cultivate mindfulness in their lives. </w:t>
      </w:r>
    </w:p>
    <w:p w:rsidR="00000000" w:rsidDel="00000000" w:rsidP="00000000" w:rsidRDefault="00000000" w:rsidRPr="00000000" w14:paraId="0000004C">
      <w:pPr>
        <w:pageBreakBefore w:val="0"/>
        <w:jc w:val="both"/>
        <w:rPr>
          <w:i w:val="1"/>
          <w:color w:val="333333"/>
          <w:highlight w:val="white"/>
        </w:rPr>
      </w:pPr>
      <w:r w:rsidDel="00000000" w:rsidR="00000000" w:rsidRPr="00000000">
        <w:rPr>
          <w:rtl w:val="0"/>
        </w:rPr>
      </w:r>
    </w:p>
    <w:p w:rsidR="00000000" w:rsidDel="00000000" w:rsidP="00000000" w:rsidRDefault="00000000" w:rsidRPr="00000000" w14:paraId="0000004D">
      <w:pPr>
        <w:pageBreakBefore w:val="0"/>
        <w:ind w:left="360" w:firstLine="0"/>
        <w:jc w:val="both"/>
        <w:rPr>
          <w:color w:val="333333"/>
          <w:highlight w:val="white"/>
        </w:rPr>
      </w:pPr>
      <w:r w:rsidDel="00000000" w:rsidR="00000000" w:rsidRPr="00000000">
        <w:rPr>
          <w:color w:val="333333"/>
          <w:highlight w:val="white"/>
          <w:rtl w:val="0"/>
        </w:rPr>
        <w:t xml:space="preserve">Write a brief introduction to the course you have recorded for assessment. Include in your introduction:</w:t>
      </w:r>
    </w:p>
    <w:p w:rsidR="00000000" w:rsidDel="00000000" w:rsidP="00000000" w:rsidRDefault="00000000" w:rsidRPr="00000000" w14:paraId="0000004E">
      <w:pPr>
        <w:pageBreakBefore w:val="0"/>
        <w:numPr>
          <w:ilvl w:val="0"/>
          <w:numId w:val="3"/>
        </w:numPr>
        <w:spacing w:before="200" w:lineRule="auto"/>
        <w:ind w:left="810" w:hanging="360"/>
        <w:jc w:val="both"/>
        <w:rPr>
          <w:color w:val="333333"/>
          <w:highlight w:val="white"/>
        </w:rPr>
      </w:pPr>
      <w:r w:rsidDel="00000000" w:rsidR="00000000" w:rsidRPr="00000000">
        <w:rPr>
          <w:color w:val="333333"/>
          <w:highlight w:val="white"/>
          <w:rtl w:val="0"/>
        </w:rPr>
        <w:t xml:space="preserve">An explanation of the context of your teaching (e.g. are you a midwife or health provider, or teaching as a private teacher or perhaps a doula?) </w:t>
      </w:r>
    </w:p>
    <w:p w:rsidR="00000000" w:rsidDel="00000000" w:rsidP="00000000" w:rsidRDefault="00000000" w:rsidRPr="00000000" w14:paraId="0000004F">
      <w:pPr>
        <w:pageBreakBefore w:val="0"/>
        <w:numPr>
          <w:ilvl w:val="0"/>
          <w:numId w:val="3"/>
        </w:numPr>
        <w:pBdr>
          <w:top w:space="0" w:sz="0" w:val="nil"/>
          <w:left w:space="0" w:sz="0" w:val="nil"/>
          <w:bottom w:space="0" w:sz="0" w:val="nil"/>
          <w:right w:space="0" w:sz="0" w:val="nil"/>
          <w:between w:space="0" w:sz="0" w:val="nil"/>
        </w:pBdr>
        <w:spacing w:before="200" w:lineRule="auto"/>
        <w:ind w:left="810" w:hanging="360"/>
        <w:jc w:val="both"/>
        <w:rPr>
          <w:color w:val="333333"/>
          <w:highlight w:val="white"/>
        </w:rPr>
      </w:pPr>
      <w:r w:rsidDel="00000000" w:rsidR="00000000" w:rsidRPr="00000000">
        <w:rPr>
          <w:color w:val="333333"/>
          <w:highlight w:val="white"/>
          <w:rtl w:val="0"/>
        </w:rPr>
        <w:t xml:space="preserve">A brief outline of how you conducted your intake process. </w:t>
      </w:r>
    </w:p>
    <w:p w:rsidR="00000000" w:rsidDel="00000000" w:rsidP="00000000" w:rsidRDefault="00000000" w:rsidRPr="00000000" w14:paraId="00000050">
      <w:pPr>
        <w:pageBreakBefore w:val="0"/>
        <w:ind w:left="57" w:right="57" w:firstLine="0"/>
        <w:jc w:val="both"/>
        <w:rPr/>
      </w:pPr>
      <w:r w:rsidDel="00000000" w:rsidR="00000000" w:rsidRPr="00000000">
        <w:rPr>
          <w:rtl w:val="0"/>
        </w:rPr>
      </w:r>
    </w:p>
    <w:p w:rsidR="00000000" w:rsidDel="00000000" w:rsidP="00000000" w:rsidRDefault="00000000" w:rsidRPr="00000000" w14:paraId="00000051">
      <w:pPr>
        <w:pageBreakBefore w:val="0"/>
        <w:ind w:right="57"/>
        <w:jc w:val="both"/>
        <w:rPr/>
      </w:pPr>
      <w:r w:rsidDel="00000000" w:rsidR="00000000" w:rsidRPr="00000000">
        <w:rPr>
          <w:rtl w:val="0"/>
        </w:rPr>
        <w:t xml:space="preserve">          Try to include:</w:t>
      </w:r>
    </w:p>
    <w:p w:rsidR="00000000" w:rsidDel="00000000" w:rsidP="00000000" w:rsidRDefault="00000000" w:rsidRPr="00000000" w14:paraId="00000052">
      <w:pPr>
        <w:pageBreakBefore w:val="0"/>
        <w:numPr>
          <w:ilvl w:val="0"/>
          <w:numId w:val="3"/>
        </w:numPr>
        <w:pBdr>
          <w:top w:space="0" w:sz="0" w:val="nil"/>
          <w:left w:space="0" w:sz="0" w:val="nil"/>
          <w:bottom w:space="0" w:sz="0" w:val="nil"/>
          <w:right w:space="0" w:sz="0" w:val="nil"/>
          <w:between w:space="0" w:sz="0" w:val="nil"/>
        </w:pBdr>
        <w:spacing w:before="200" w:lineRule="auto"/>
        <w:ind w:left="810" w:hanging="360"/>
        <w:jc w:val="both"/>
        <w:rPr>
          <w:color w:val="333333"/>
          <w:highlight w:val="white"/>
        </w:rPr>
      </w:pPr>
      <w:r w:rsidDel="00000000" w:rsidR="00000000" w:rsidRPr="00000000">
        <w:rPr>
          <w:color w:val="333333"/>
          <w:highlight w:val="white"/>
          <w:rtl w:val="0"/>
        </w:rPr>
        <w:t xml:space="preserve">An overview of your context for teaching, and a brief account of your journey to this point. </w:t>
      </w:r>
    </w:p>
    <w:p w:rsidR="00000000" w:rsidDel="00000000" w:rsidP="00000000" w:rsidRDefault="00000000" w:rsidRPr="00000000" w14:paraId="00000053">
      <w:pPr>
        <w:pageBreakBefore w:val="0"/>
        <w:numPr>
          <w:ilvl w:val="0"/>
          <w:numId w:val="3"/>
        </w:numPr>
        <w:pBdr>
          <w:top w:space="0" w:sz="0" w:val="nil"/>
          <w:left w:space="0" w:sz="0" w:val="nil"/>
          <w:bottom w:space="0" w:sz="0" w:val="nil"/>
          <w:right w:space="0" w:sz="0" w:val="nil"/>
          <w:between w:space="0" w:sz="0" w:val="nil"/>
        </w:pBdr>
        <w:spacing w:before="200" w:lineRule="auto"/>
        <w:ind w:left="810" w:hanging="360"/>
        <w:jc w:val="both"/>
        <w:rPr>
          <w:color w:val="333333"/>
          <w:highlight w:val="white"/>
        </w:rPr>
      </w:pPr>
      <w:r w:rsidDel="00000000" w:rsidR="00000000" w:rsidRPr="00000000">
        <w:rPr>
          <w:color w:val="333333"/>
          <w:highlight w:val="white"/>
          <w:rtl w:val="0"/>
        </w:rPr>
        <w:t xml:space="preserve">Some description of your current personal meditation practice, its challenges and delights.</w:t>
      </w:r>
    </w:p>
    <w:p w:rsidR="00000000" w:rsidDel="00000000" w:rsidP="00000000" w:rsidRDefault="00000000" w:rsidRPr="00000000" w14:paraId="00000054">
      <w:pPr>
        <w:pageBreakBefore w:val="0"/>
        <w:numPr>
          <w:ilvl w:val="0"/>
          <w:numId w:val="3"/>
        </w:numPr>
        <w:pBdr>
          <w:top w:space="0" w:sz="0" w:val="nil"/>
          <w:left w:space="0" w:sz="0" w:val="nil"/>
          <w:bottom w:space="0" w:sz="0" w:val="nil"/>
          <w:right w:space="0" w:sz="0" w:val="nil"/>
          <w:between w:space="0" w:sz="0" w:val="nil"/>
        </w:pBdr>
        <w:spacing w:before="200" w:lineRule="auto"/>
        <w:ind w:left="810" w:hanging="360"/>
        <w:jc w:val="both"/>
        <w:rPr>
          <w:color w:val="333333"/>
          <w:highlight w:val="white"/>
        </w:rPr>
      </w:pPr>
      <w:r w:rsidDel="00000000" w:rsidR="00000000" w:rsidRPr="00000000">
        <w:rPr>
          <w:color w:val="333333"/>
          <w:highlight w:val="white"/>
          <w:rtl w:val="0"/>
        </w:rPr>
        <w:t xml:space="preserve">One or two experiences which stand out as formative for you – these might be during training, retreat, teaching, mentoring, etc. </w:t>
      </w:r>
    </w:p>
    <w:p w:rsidR="00000000" w:rsidDel="00000000" w:rsidP="00000000" w:rsidRDefault="00000000" w:rsidRPr="00000000" w14:paraId="00000055">
      <w:pPr>
        <w:pageBreakBefore w:val="0"/>
        <w:numPr>
          <w:ilvl w:val="0"/>
          <w:numId w:val="3"/>
        </w:numPr>
        <w:pBdr>
          <w:top w:space="0" w:sz="0" w:val="nil"/>
          <w:left w:space="0" w:sz="0" w:val="nil"/>
          <w:bottom w:space="0" w:sz="0" w:val="nil"/>
          <w:right w:space="0" w:sz="0" w:val="nil"/>
          <w:between w:space="0" w:sz="0" w:val="nil"/>
        </w:pBdr>
        <w:spacing w:before="200" w:lineRule="auto"/>
        <w:ind w:left="810" w:hanging="360"/>
        <w:jc w:val="both"/>
        <w:rPr>
          <w:color w:val="333333"/>
          <w:highlight w:val="white"/>
        </w:rPr>
      </w:pPr>
      <w:r w:rsidDel="00000000" w:rsidR="00000000" w:rsidRPr="00000000">
        <w:rPr>
          <w:color w:val="333333"/>
          <w:highlight w:val="white"/>
          <w:rtl w:val="0"/>
        </w:rPr>
        <w:t xml:space="preserve">Reflection on your learning from training and mentoring.</w:t>
      </w:r>
    </w:p>
    <w:p w:rsidR="00000000" w:rsidDel="00000000" w:rsidP="00000000" w:rsidRDefault="00000000" w:rsidRPr="00000000" w14:paraId="00000056">
      <w:pPr>
        <w:pageBreakBefore w:val="0"/>
        <w:numPr>
          <w:ilvl w:val="0"/>
          <w:numId w:val="3"/>
        </w:numPr>
        <w:pBdr>
          <w:top w:space="0" w:sz="0" w:val="nil"/>
          <w:left w:space="0" w:sz="0" w:val="nil"/>
          <w:bottom w:space="0" w:sz="0" w:val="nil"/>
          <w:right w:space="0" w:sz="0" w:val="nil"/>
          <w:between w:space="0" w:sz="0" w:val="nil"/>
        </w:pBdr>
        <w:spacing w:before="200" w:lineRule="auto"/>
        <w:ind w:left="810" w:hanging="360"/>
        <w:jc w:val="both"/>
        <w:rPr>
          <w:color w:val="333333"/>
          <w:highlight w:val="white"/>
        </w:rPr>
      </w:pPr>
      <w:r w:rsidDel="00000000" w:rsidR="00000000" w:rsidRPr="00000000">
        <w:rPr>
          <w:color w:val="333333"/>
          <w:highlight w:val="white"/>
          <w:rtl w:val="0"/>
        </w:rPr>
        <w:t xml:space="preserve">An example of your experience of engaging with mentoring. </w:t>
      </w:r>
    </w:p>
    <w:p w:rsidR="00000000" w:rsidDel="00000000" w:rsidP="00000000" w:rsidRDefault="00000000" w:rsidRPr="00000000" w14:paraId="00000057">
      <w:pPr>
        <w:pageBreakBefore w:val="0"/>
        <w:numPr>
          <w:ilvl w:val="0"/>
          <w:numId w:val="3"/>
        </w:numPr>
        <w:pBdr>
          <w:top w:space="0" w:sz="0" w:val="nil"/>
          <w:left w:space="0" w:sz="0" w:val="nil"/>
          <w:bottom w:space="0" w:sz="0" w:val="nil"/>
          <w:right w:space="0" w:sz="0" w:val="nil"/>
          <w:between w:space="0" w:sz="0" w:val="nil"/>
        </w:pBdr>
        <w:spacing w:before="200" w:lineRule="auto"/>
        <w:ind w:left="810" w:hanging="360"/>
        <w:jc w:val="both"/>
        <w:rPr>
          <w:color w:val="333333"/>
          <w:highlight w:val="white"/>
        </w:rPr>
      </w:pPr>
      <w:r w:rsidDel="00000000" w:rsidR="00000000" w:rsidRPr="00000000">
        <w:rPr>
          <w:color w:val="333333"/>
          <w:highlight w:val="white"/>
          <w:rtl w:val="0"/>
        </w:rPr>
        <w:t xml:space="preserve">Example(s) of challenge(s) you encountered. </w:t>
      </w:r>
    </w:p>
    <w:p w:rsidR="00000000" w:rsidDel="00000000" w:rsidP="00000000" w:rsidRDefault="00000000" w:rsidRPr="00000000" w14:paraId="00000058">
      <w:pPr>
        <w:pageBreakBefore w:val="0"/>
        <w:numPr>
          <w:ilvl w:val="0"/>
          <w:numId w:val="3"/>
        </w:numPr>
        <w:pBdr>
          <w:top w:space="0" w:sz="0" w:val="nil"/>
          <w:left w:space="0" w:sz="0" w:val="nil"/>
          <w:bottom w:space="0" w:sz="0" w:val="nil"/>
          <w:right w:space="0" w:sz="0" w:val="nil"/>
          <w:between w:space="0" w:sz="0" w:val="nil"/>
        </w:pBdr>
        <w:spacing w:after="200" w:before="200" w:lineRule="auto"/>
        <w:ind w:left="810" w:hanging="360"/>
        <w:jc w:val="both"/>
        <w:rPr>
          <w:color w:val="333333"/>
          <w:highlight w:val="white"/>
        </w:rPr>
      </w:pPr>
      <w:r w:rsidDel="00000000" w:rsidR="00000000" w:rsidRPr="00000000">
        <w:rPr>
          <w:color w:val="333333"/>
          <w:highlight w:val="white"/>
          <w:rtl w:val="0"/>
        </w:rPr>
        <w:t xml:space="preserve">Discussion of any professional or ethical issues that arose in your teaching. </w:t>
      </w:r>
    </w:p>
    <w:p w:rsidR="00000000" w:rsidDel="00000000" w:rsidP="00000000" w:rsidRDefault="00000000" w:rsidRPr="00000000" w14:paraId="00000059">
      <w:pPr>
        <w:pageBreakBefore w:val="0"/>
        <w:numPr>
          <w:ilvl w:val="0"/>
          <w:numId w:val="3"/>
        </w:numPr>
        <w:pBdr>
          <w:top w:space="0" w:sz="0" w:val="nil"/>
          <w:left w:space="0" w:sz="0" w:val="nil"/>
          <w:bottom w:space="0" w:sz="0" w:val="nil"/>
          <w:right w:space="0" w:sz="0" w:val="nil"/>
          <w:between w:space="0" w:sz="0" w:val="nil"/>
        </w:pBdr>
        <w:spacing w:after="200" w:before="200" w:lineRule="auto"/>
        <w:ind w:left="810" w:hanging="360"/>
        <w:jc w:val="both"/>
        <w:rPr>
          <w:color w:val="333333"/>
          <w:highlight w:val="white"/>
        </w:rPr>
      </w:pPr>
      <w:r w:rsidDel="00000000" w:rsidR="00000000" w:rsidRPr="00000000">
        <w:rPr>
          <w:color w:val="333333"/>
          <w:highlight w:val="white"/>
          <w:rtl w:val="0"/>
        </w:rPr>
        <w:t xml:space="preserve">Discussion of any issues of Equality, Diversity, and Inclusivity (EDI), you have encountered during training and/or teaching and how you have, or might, approach them. </w:t>
      </w:r>
    </w:p>
    <w:p w:rsidR="00000000" w:rsidDel="00000000" w:rsidP="00000000" w:rsidRDefault="00000000" w:rsidRPr="00000000" w14:paraId="0000005A">
      <w:pPr>
        <w:pStyle w:val="Heading2"/>
        <w:pageBreakBefore w:val="0"/>
        <w:pBdr>
          <w:top w:space="0" w:sz="0" w:val="nil"/>
          <w:left w:space="0" w:sz="0" w:val="nil"/>
          <w:bottom w:space="0" w:sz="0" w:val="nil"/>
          <w:right w:space="0" w:sz="0" w:val="nil"/>
          <w:between w:space="0" w:sz="0" w:val="nil"/>
        </w:pBdr>
        <w:rPr/>
      </w:pPr>
      <w:bookmarkStart w:colFirst="0" w:colLast="0" w:name="_lnxbz9" w:id="13"/>
      <w:bookmarkEnd w:id="13"/>
      <w:r w:rsidDel="00000000" w:rsidR="00000000" w:rsidRPr="00000000">
        <w:rPr>
          <w:rtl w:val="0"/>
        </w:rPr>
        <w:t xml:space="preserve">Guidance on Reflective Journal Writing</w:t>
      </w:r>
    </w:p>
    <w:p w:rsidR="00000000" w:rsidDel="00000000" w:rsidP="00000000" w:rsidRDefault="00000000" w:rsidRPr="00000000" w14:paraId="0000005B">
      <w:pPr>
        <w:pageBreakBefore w:val="0"/>
        <w:ind w:left="360" w:right="57" w:firstLine="0"/>
        <w:jc w:val="both"/>
        <w:rPr/>
      </w:pPr>
      <w:r w:rsidDel="00000000" w:rsidR="00000000" w:rsidRPr="00000000">
        <w:rPr>
          <w:rtl w:val="0"/>
        </w:rPr>
        <w:t xml:space="preserve">The purpose of the reflective writing requirement for the certification process is to allow you to explore some of the important </w:t>
      </w:r>
      <w:r w:rsidDel="00000000" w:rsidR="00000000" w:rsidRPr="00000000">
        <w:rPr>
          <w:b w:val="1"/>
          <w:rtl w:val="0"/>
        </w:rPr>
        <w:t xml:space="preserve">insights and discoveries</w:t>
      </w:r>
      <w:r w:rsidDel="00000000" w:rsidR="00000000" w:rsidRPr="00000000">
        <w:rPr>
          <w:rtl w:val="0"/>
        </w:rPr>
        <w:t xml:space="preserve"> that you have encountered along your teacher training journey. </w:t>
      </w:r>
    </w:p>
    <w:p w:rsidR="00000000" w:rsidDel="00000000" w:rsidP="00000000" w:rsidRDefault="00000000" w:rsidRPr="00000000" w14:paraId="0000005C">
      <w:pPr>
        <w:pageBreakBefore w:val="0"/>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pacing w:line="240" w:lineRule="auto"/>
        <w:ind w:left="360" w:right="57" w:firstLine="0"/>
        <w:jc w:val="both"/>
        <w:rPr/>
      </w:pPr>
      <w:r w:rsidDel="00000000" w:rsidR="00000000" w:rsidRPr="00000000">
        <w:rPr>
          <w:rtl w:val="0"/>
        </w:rPr>
        <w:t xml:space="preserve">A </w:t>
      </w:r>
      <w:r w:rsidDel="00000000" w:rsidR="00000000" w:rsidRPr="00000000">
        <w:rPr>
          <w:color w:val="000000"/>
          <w:rtl w:val="0"/>
        </w:rPr>
        <w:t xml:space="preserve">journal is intended as a vehicle for a </w:t>
      </w:r>
      <w:r w:rsidDel="00000000" w:rsidR="00000000" w:rsidRPr="00000000">
        <w:rPr>
          <w:rtl w:val="0"/>
        </w:rPr>
        <w:t xml:space="preserve">personal reflection</w:t>
      </w:r>
      <w:r w:rsidDel="00000000" w:rsidR="00000000" w:rsidRPr="00000000">
        <w:rPr>
          <w:color w:val="000000"/>
          <w:rtl w:val="0"/>
        </w:rPr>
        <w:t xml:space="preserve"> on the issues and processes you experience during your personal </w:t>
      </w:r>
      <w:r w:rsidDel="00000000" w:rsidR="00000000" w:rsidRPr="00000000">
        <w:rPr>
          <w:rtl w:val="0"/>
        </w:rPr>
        <w:t xml:space="preserve">day-to-day</w:t>
      </w:r>
      <w:r w:rsidDel="00000000" w:rsidR="00000000" w:rsidRPr="00000000">
        <w:rPr>
          <w:color w:val="000000"/>
          <w:rtl w:val="0"/>
        </w:rPr>
        <w:t xml:space="preserve"> practice, and during training and teaching. It will also serve as a record of any changes you may </w:t>
      </w:r>
      <w:r w:rsidDel="00000000" w:rsidR="00000000" w:rsidRPr="00000000">
        <w:rPr>
          <w:rtl w:val="0"/>
        </w:rPr>
        <w:t xml:space="preserve">notice</w:t>
      </w:r>
      <w:r w:rsidDel="00000000" w:rsidR="00000000" w:rsidRPr="00000000">
        <w:rPr>
          <w:color w:val="000000"/>
          <w:rtl w:val="0"/>
        </w:rPr>
        <w:t xml:space="preserve"> in your awareness, perceptions or behavior as you continue the process. You can use the reflective journal as a precision tool for drawing out what you are experiencing and catching and exploring the issues that arise</w:t>
      </w:r>
      <w:r w:rsidDel="00000000" w:rsidR="00000000" w:rsidRPr="00000000">
        <w:rPr>
          <w:rtl w:val="0"/>
        </w:rPr>
        <w:t xml:space="preserve">.</w:t>
      </w:r>
    </w:p>
    <w:p w:rsidR="00000000" w:rsidDel="00000000" w:rsidP="00000000" w:rsidRDefault="00000000" w:rsidRPr="00000000" w14:paraId="0000005E">
      <w:pPr>
        <w:pageBreakBefore w:val="0"/>
        <w:jc w:val="both"/>
        <w:rPr/>
      </w:pPr>
      <w:r w:rsidDel="00000000" w:rsidR="00000000" w:rsidRPr="00000000">
        <w:rPr>
          <w:rtl w:val="0"/>
        </w:rPr>
      </w:r>
    </w:p>
    <w:p w:rsidR="00000000" w:rsidDel="00000000" w:rsidP="00000000" w:rsidRDefault="00000000" w:rsidRPr="00000000" w14:paraId="0000005F">
      <w:pPr>
        <w:pageBreakBefore w:val="0"/>
        <w:widowControl w:val="0"/>
        <w:ind w:left="360" w:firstLine="0"/>
        <w:jc w:val="both"/>
        <w:rPr/>
      </w:pPr>
      <w:r w:rsidDel="00000000" w:rsidR="00000000" w:rsidRPr="00000000">
        <w:rPr>
          <w:rtl w:val="0"/>
        </w:rPr>
        <w:t xml:space="preserve">The reflections should be centered on your </w:t>
      </w:r>
      <w:r w:rsidDel="00000000" w:rsidR="00000000" w:rsidRPr="00000000">
        <w:rPr>
          <w:b w:val="1"/>
          <w:rtl w:val="0"/>
        </w:rPr>
        <w:t xml:space="preserve">direct</w:t>
      </w:r>
      <w:r w:rsidDel="00000000" w:rsidR="00000000" w:rsidRPr="00000000">
        <w:rPr>
          <w:rtl w:val="0"/>
        </w:rPr>
        <w:t xml:space="preserve"> </w:t>
      </w:r>
      <w:r w:rsidDel="00000000" w:rsidR="00000000" w:rsidRPr="00000000">
        <w:rPr>
          <w:b w:val="1"/>
          <w:rtl w:val="0"/>
        </w:rPr>
        <w:t xml:space="preserve">experience, </w:t>
      </w:r>
      <w:r w:rsidDel="00000000" w:rsidR="00000000" w:rsidRPr="00000000">
        <w:rPr>
          <w:rtl w:val="0"/>
        </w:rPr>
        <w:t xml:space="preserve">including all areas of your experience: physical sensations, emotions, thoughts, and actions or impulses. This, mostly internal experience, can be clearly and fully described in writing, so that your internal process is made apparent. Investigating in this way will also allow you to explore in writing the </w:t>
      </w:r>
      <w:r w:rsidDel="00000000" w:rsidR="00000000" w:rsidRPr="00000000">
        <w:rPr>
          <w:b w:val="1"/>
          <w:rtl w:val="0"/>
        </w:rPr>
        <w:t xml:space="preserve">effects of bringing awareness</w:t>
      </w:r>
      <w:r w:rsidDel="00000000" w:rsidR="00000000" w:rsidRPr="00000000">
        <w:rPr>
          <w:rtl w:val="0"/>
        </w:rPr>
        <w:t xml:space="preserve"> to your experience, and how you relate to it. This level of reflection in turn can lead to </w:t>
      </w:r>
      <w:r w:rsidDel="00000000" w:rsidR="00000000" w:rsidRPr="00000000">
        <w:rPr>
          <w:b w:val="1"/>
          <w:rtl w:val="0"/>
        </w:rPr>
        <w:t xml:space="preserve">identification of patterns</w:t>
      </w:r>
      <w:r w:rsidDel="00000000" w:rsidR="00000000" w:rsidRPr="00000000">
        <w:rPr>
          <w:rtl w:val="0"/>
        </w:rPr>
        <w:t xml:space="preserve"> of habitual experience and understanding of different ways of working with these. Reflection is a skill that we can all usefully hone. It is a part of our mindfulness practice which slowly and steadily moves us towards clear seeing of the complicated web of our experience as it unfolds in each moment.  </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pacing w:line="240" w:lineRule="auto"/>
        <w:jc w:val="both"/>
        <w:rPr>
          <w:color w:val="000000"/>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ind w:left="360" w:firstLine="0"/>
        <w:jc w:val="both"/>
        <w:rPr>
          <w:color w:val="000000"/>
        </w:rPr>
      </w:pPr>
      <w:r w:rsidDel="00000000" w:rsidR="00000000" w:rsidRPr="00000000">
        <w:rPr>
          <w:color w:val="000000"/>
          <w:rtl w:val="0"/>
        </w:rPr>
        <w:t xml:space="preserve">We encourage this process to be as </w:t>
      </w:r>
      <w:r w:rsidDel="00000000" w:rsidR="00000000" w:rsidRPr="00000000">
        <w:rPr>
          <w:b w:val="1"/>
          <w:color w:val="000000"/>
          <w:rtl w:val="0"/>
        </w:rPr>
        <w:t xml:space="preserve">open and unedited</w:t>
      </w:r>
      <w:r w:rsidDel="00000000" w:rsidR="00000000" w:rsidRPr="00000000">
        <w:rPr>
          <w:color w:val="000000"/>
          <w:rtl w:val="0"/>
        </w:rPr>
        <w:t xml:space="preserve"> as possible, bringing the qualities of acceptance and curiosity into your reflections and letting go, as best you can, of judgements that arise for you. Let go of any need to make formulations, engage in analysis or draw conclusions from what arises for you. Simply notice what is there and make a note of it.</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ind w:left="360" w:firstLine="0"/>
        <w:jc w:val="both"/>
        <w:rPr/>
      </w:pPr>
      <w:r w:rsidDel="00000000" w:rsidR="00000000" w:rsidRPr="00000000">
        <w:rPr>
          <w:rtl w:val="0"/>
        </w:rPr>
      </w:r>
    </w:p>
    <w:p w:rsidR="00000000" w:rsidDel="00000000" w:rsidP="00000000" w:rsidRDefault="00000000" w:rsidRPr="00000000" w14:paraId="00000063">
      <w:pPr>
        <w:pageBreakBefore w:val="0"/>
        <w:ind w:left="360" w:right="57" w:firstLine="0"/>
        <w:jc w:val="both"/>
        <w:rPr/>
      </w:pPr>
      <w:r w:rsidDel="00000000" w:rsidR="00000000" w:rsidRPr="00000000">
        <w:rPr>
          <w:rtl w:val="0"/>
        </w:rPr>
        <w:t xml:space="preserve">A journal can be invaluable in bringing </w:t>
      </w:r>
      <w:r w:rsidDel="00000000" w:rsidR="00000000" w:rsidRPr="00000000">
        <w:rPr>
          <w:b w:val="1"/>
          <w:rtl w:val="0"/>
        </w:rPr>
        <w:t xml:space="preserve">increased awareness</w:t>
      </w:r>
      <w:r w:rsidDel="00000000" w:rsidR="00000000" w:rsidRPr="00000000">
        <w:rPr>
          <w:rtl w:val="0"/>
        </w:rPr>
        <w:t xml:space="preserve"> to your personal development and may also extend beyond this, helping you reflect on the on-going dialogue between you as practitioner and you as teacher. Journaling supports the </w:t>
      </w:r>
      <w:r w:rsidDel="00000000" w:rsidR="00000000" w:rsidRPr="00000000">
        <w:rPr>
          <w:b w:val="1"/>
          <w:rtl w:val="0"/>
        </w:rPr>
        <w:t xml:space="preserve">integration</w:t>
      </w:r>
      <w:r w:rsidDel="00000000" w:rsidR="00000000" w:rsidRPr="00000000">
        <w:rPr>
          <w:rtl w:val="0"/>
        </w:rPr>
        <w:t xml:space="preserve"> of your own practice into teaching, as well as integrating the experiences you encounter in dialogue with your class participants. All this adds to the rich tapestry which will deepen your skills and nourish your intentions for teaching. </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pacing w:line="240" w:lineRule="auto"/>
        <w:ind w:left="360" w:firstLine="0"/>
        <w:jc w:val="both"/>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pacing w:line="240" w:lineRule="auto"/>
        <w:ind w:left="360" w:firstLine="0"/>
        <w:jc w:val="both"/>
        <w:rPr>
          <w:b w:val="1"/>
        </w:rPr>
      </w:pPr>
      <w:r w:rsidDel="00000000" w:rsidR="00000000" w:rsidRPr="00000000">
        <w:rPr>
          <w:b w:val="1"/>
          <w:color w:val="000000"/>
          <w:rtl w:val="0"/>
        </w:rPr>
        <w:t xml:space="preserve">Some questions to consider:</w:t>
      </w:r>
      <w:r w:rsidDel="00000000" w:rsidR="00000000" w:rsidRPr="00000000">
        <w:rPr>
          <w:rtl w:val="0"/>
        </w:rPr>
      </w:r>
    </w:p>
    <w:p w:rsidR="00000000" w:rsidDel="00000000" w:rsidP="00000000" w:rsidRDefault="00000000" w:rsidRPr="00000000" w14:paraId="00000066">
      <w:pPr>
        <w:pageBreakBefore w:val="0"/>
        <w:numPr>
          <w:ilvl w:val="0"/>
          <w:numId w:val="3"/>
        </w:numPr>
        <w:pBdr>
          <w:top w:space="0" w:sz="0" w:val="nil"/>
          <w:left w:space="0" w:sz="0" w:val="nil"/>
          <w:bottom w:space="0" w:sz="0" w:val="nil"/>
          <w:right w:space="0" w:sz="0" w:val="nil"/>
          <w:between w:space="0" w:sz="0" w:val="nil"/>
        </w:pBdr>
        <w:spacing w:before="200" w:lineRule="auto"/>
        <w:ind w:left="810" w:hanging="360"/>
        <w:rPr>
          <w:color w:val="333333"/>
          <w:highlight w:val="white"/>
        </w:rPr>
      </w:pPr>
      <w:r w:rsidDel="00000000" w:rsidR="00000000" w:rsidRPr="00000000">
        <w:rPr>
          <w:color w:val="333333"/>
          <w:highlight w:val="white"/>
          <w:rtl w:val="0"/>
        </w:rPr>
        <w:t xml:space="preserve">What has ignited me during the practice? How was I aware of this?</w:t>
      </w:r>
    </w:p>
    <w:p w:rsidR="00000000" w:rsidDel="00000000" w:rsidP="00000000" w:rsidRDefault="00000000" w:rsidRPr="00000000" w14:paraId="00000067">
      <w:pPr>
        <w:pageBreakBefore w:val="0"/>
        <w:numPr>
          <w:ilvl w:val="0"/>
          <w:numId w:val="3"/>
        </w:numPr>
        <w:pBdr>
          <w:top w:space="0" w:sz="0" w:val="nil"/>
          <w:left w:space="0" w:sz="0" w:val="nil"/>
          <w:bottom w:space="0" w:sz="0" w:val="nil"/>
          <w:right w:space="0" w:sz="0" w:val="nil"/>
          <w:between w:space="0" w:sz="0" w:val="nil"/>
        </w:pBdr>
        <w:spacing w:before="200" w:lineRule="auto"/>
        <w:ind w:left="810" w:hanging="360"/>
        <w:rPr>
          <w:color w:val="333333"/>
          <w:highlight w:val="white"/>
        </w:rPr>
      </w:pPr>
      <w:r w:rsidDel="00000000" w:rsidR="00000000" w:rsidRPr="00000000">
        <w:rPr>
          <w:color w:val="333333"/>
          <w:highlight w:val="white"/>
          <w:rtl w:val="0"/>
        </w:rPr>
        <w:t xml:space="preserve">What has been particularly challenging?</w:t>
      </w:r>
    </w:p>
    <w:p w:rsidR="00000000" w:rsidDel="00000000" w:rsidP="00000000" w:rsidRDefault="00000000" w:rsidRPr="00000000" w14:paraId="00000068">
      <w:pPr>
        <w:pageBreakBefore w:val="0"/>
        <w:numPr>
          <w:ilvl w:val="0"/>
          <w:numId w:val="3"/>
        </w:numPr>
        <w:pBdr>
          <w:top w:space="0" w:sz="0" w:val="nil"/>
          <w:left w:space="0" w:sz="0" w:val="nil"/>
          <w:bottom w:space="0" w:sz="0" w:val="nil"/>
          <w:right w:space="0" w:sz="0" w:val="nil"/>
          <w:between w:space="0" w:sz="0" w:val="nil"/>
        </w:pBdr>
        <w:spacing w:before="200" w:lineRule="auto"/>
        <w:ind w:left="810" w:hanging="360"/>
        <w:rPr>
          <w:color w:val="333333"/>
          <w:highlight w:val="white"/>
        </w:rPr>
      </w:pPr>
      <w:r w:rsidDel="00000000" w:rsidR="00000000" w:rsidRPr="00000000">
        <w:rPr>
          <w:color w:val="333333"/>
          <w:highlight w:val="white"/>
          <w:rtl w:val="0"/>
        </w:rPr>
        <w:t xml:space="preserve">What has been my experience of beginning to teach? </w:t>
      </w:r>
    </w:p>
    <w:p w:rsidR="00000000" w:rsidDel="00000000" w:rsidP="00000000" w:rsidRDefault="00000000" w:rsidRPr="00000000" w14:paraId="00000069">
      <w:pPr>
        <w:pageBreakBefore w:val="0"/>
        <w:numPr>
          <w:ilvl w:val="0"/>
          <w:numId w:val="3"/>
        </w:numPr>
        <w:pBdr>
          <w:top w:space="0" w:sz="0" w:val="nil"/>
          <w:left w:space="0" w:sz="0" w:val="nil"/>
          <w:bottom w:space="0" w:sz="0" w:val="nil"/>
          <w:right w:space="0" w:sz="0" w:val="nil"/>
          <w:between w:space="0" w:sz="0" w:val="nil"/>
        </w:pBdr>
        <w:spacing w:before="200" w:lineRule="auto"/>
        <w:ind w:left="810" w:hanging="360"/>
        <w:rPr>
          <w:color w:val="333333"/>
          <w:highlight w:val="white"/>
        </w:rPr>
      </w:pPr>
      <w:r w:rsidDel="00000000" w:rsidR="00000000" w:rsidRPr="00000000">
        <w:rPr>
          <w:color w:val="333333"/>
          <w:highlight w:val="white"/>
          <w:rtl w:val="0"/>
        </w:rPr>
        <w:t xml:space="preserve">How has my practice informed my teaching and vice versa?</w:t>
      </w:r>
    </w:p>
    <w:p w:rsidR="00000000" w:rsidDel="00000000" w:rsidP="00000000" w:rsidRDefault="00000000" w:rsidRPr="00000000" w14:paraId="0000006A">
      <w:pPr>
        <w:pageBreakBefore w:val="0"/>
        <w:spacing w:after="200" w:before="200" w:lineRule="auto"/>
        <w:ind w:left="360" w:firstLine="0"/>
        <w:jc w:val="both"/>
        <w:rPr>
          <w:i w:val="1"/>
        </w:rPr>
      </w:pPr>
      <w:r w:rsidDel="00000000" w:rsidR="00000000" w:rsidRPr="00000000">
        <w:rPr>
          <w:rtl w:val="0"/>
        </w:rPr>
        <w:t xml:space="preserve">Please remember these journals are completely confidential. No one but you reads them, so be totally honest with yourself. </w:t>
      </w:r>
      <w:r w:rsidDel="00000000" w:rsidR="00000000" w:rsidRPr="00000000">
        <w:rPr>
          <w:i w:val="1"/>
          <w:rtl w:val="0"/>
        </w:rPr>
        <w:t xml:space="preserve">You can choose which elements to include when you come to submit your summary for the assessment.</w:t>
      </w:r>
    </w:p>
    <w:p w:rsidR="00000000" w:rsidDel="00000000" w:rsidP="00000000" w:rsidRDefault="00000000" w:rsidRPr="00000000" w14:paraId="0000006B">
      <w:pPr>
        <w:pStyle w:val="Heading2"/>
        <w:pageBreakBefore w:val="0"/>
        <w:rPr/>
      </w:pPr>
      <w:bookmarkStart w:colFirst="0" w:colLast="0" w:name="_35nkun2" w:id="14"/>
      <w:bookmarkEnd w:id="14"/>
      <w:r w:rsidDel="00000000" w:rsidR="00000000" w:rsidRPr="00000000">
        <w:rPr>
          <w:rtl w:val="0"/>
        </w:rPr>
        <w:t xml:space="preserve">Submission of Your Application and Recordings for Assessment</w:t>
      </w:r>
    </w:p>
    <w:p w:rsidR="00000000" w:rsidDel="00000000" w:rsidP="00000000" w:rsidRDefault="00000000" w:rsidRPr="00000000" w14:paraId="0000006C">
      <w:pPr>
        <w:pageBreakBefore w:val="0"/>
        <w:spacing w:after="200" w:before="200" w:lineRule="auto"/>
        <w:ind w:left="360" w:firstLine="0"/>
        <w:jc w:val="both"/>
        <w:rPr/>
      </w:pPr>
      <w:r w:rsidDel="00000000" w:rsidR="00000000" w:rsidRPr="00000000">
        <w:rPr>
          <w:rtl w:val="0"/>
        </w:rPr>
        <w:t xml:space="preserve">Submission of your application must be made via the Mindful Birth and Parenting Foundation website (</w:t>
      </w:r>
      <w:hyperlink r:id="rId8">
        <w:r w:rsidDel="00000000" w:rsidR="00000000" w:rsidRPr="00000000">
          <w:rPr>
            <w:rFonts w:ascii="Cambria" w:cs="Cambria" w:eastAsia="Cambria" w:hAnsi="Cambria"/>
            <w:color w:val="0000ff"/>
            <w:highlight w:val="white"/>
            <w:u w:val="none"/>
            <w:rtl w:val="0"/>
          </w:rPr>
          <w:t xml:space="preserve">https://www.mindfulbirthing.org/account/certification</w:t>
        </w:r>
      </w:hyperlink>
      <w:r w:rsidDel="00000000" w:rsidR="00000000" w:rsidRPr="00000000">
        <w:rPr>
          <w:rtl w:val="0"/>
        </w:rPr>
        <w:t xml:space="preserve">). Complete the application form, submit and pay the fee. First submission is $450, and resubmission is $100 (using discount code RESUBMIT at checkout on the website). </w:t>
      </w:r>
    </w:p>
    <w:p w:rsidR="00000000" w:rsidDel="00000000" w:rsidP="00000000" w:rsidRDefault="00000000" w:rsidRPr="00000000" w14:paraId="0000006D">
      <w:pPr>
        <w:pageBreakBefore w:val="0"/>
        <w:spacing w:after="200" w:before="200" w:lineRule="auto"/>
        <w:ind w:left="360" w:firstLine="0"/>
        <w:jc w:val="both"/>
        <w:rPr/>
      </w:pPr>
      <w:r w:rsidDel="00000000" w:rsidR="00000000" w:rsidRPr="00000000">
        <w:rPr>
          <w:rtl w:val="0"/>
        </w:rPr>
        <w:t xml:space="preserve">Then submit your recordings, reflective writing, signed permissions for class recordings and a compliance statement via the </w:t>
      </w:r>
      <w:r w:rsidDel="00000000" w:rsidR="00000000" w:rsidRPr="00000000">
        <w:rPr>
          <w:b w:val="1"/>
          <w:rtl w:val="0"/>
        </w:rPr>
        <w:t xml:space="preserve">personalized Google Drive link you will be sent via email</w:t>
      </w:r>
      <w:r w:rsidDel="00000000" w:rsidR="00000000" w:rsidRPr="00000000">
        <w:rPr>
          <w:rtl w:val="0"/>
        </w:rPr>
        <w:t xml:space="preserve">.</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pacing w:after="200" w:before="200" w:lineRule="auto"/>
        <w:ind w:left="360" w:firstLine="0"/>
        <w:jc w:val="both"/>
        <w:rPr/>
      </w:pPr>
      <w:r w:rsidDel="00000000" w:rsidR="00000000" w:rsidRPr="00000000">
        <w:rPr>
          <w:rtl w:val="0"/>
        </w:rPr>
        <w:t xml:space="preserve">Please ensure that your recordings are of sufficient quality to be easily seen and heard by the assessor. Please also ensure that they include the elements required for the assessment. </w:t>
      </w:r>
    </w:p>
    <w:p w:rsidR="00000000" w:rsidDel="00000000" w:rsidP="00000000" w:rsidRDefault="00000000" w:rsidRPr="00000000" w14:paraId="0000006F">
      <w:pPr>
        <w:pageBreakBefore w:val="0"/>
        <w:numPr>
          <w:ilvl w:val="0"/>
          <w:numId w:val="3"/>
        </w:numPr>
        <w:pBdr>
          <w:top w:space="0" w:sz="0" w:val="nil"/>
          <w:left w:space="0" w:sz="0" w:val="nil"/>
          <w:bottom w:space="0" w:sz="0" w:val="nil"/>
          <w:right w:space="0" w:sz="0" w:val="nil"/>
          <w:between w:space="0" w:sz="0" w:val="nil"/>
        </w:pBdr>
        <w:spacing w:before="200" w:lineRule="auto"/>
        <w:ind w:left="810" w:right="-181" w:hanging="360"/>
        <w:jc w:val="both"/>
        <w:rPr>
          <w:highlight w:val="white"/>
        </w:rPr>
      </w:pPr>
      <w:r w:rsidDel="00000000" w:rsidR="00000000" w:rsidRPr="00000000">
        <w:rPr>
          <w:highlight w:val="white"/>
          <w:rtl w:val="0"/>
        </w:rPr>
        <w:t xml:space="preserve">An example of a meditation practice from MBCP with inquiry (minimum 45 minutes).</w:t>
      </w:r>
    </w:p>
    <w:p w:rsidR="00000000" w:rsidDel="00000000" w:rsidP="00000000" w:rsidRDefault="00000000" w:rsidRPr="00000000" w14:paraId="00000070">
      <w:pPr>
        <w:pageBreakBefore w:val="0"/>
        <w:numPr>
          <w:ilvl w:val="0"/>
          <w:numId w:val="3"/>
        </w:numPr>
        <w:pBdr>
          <w:top w:space="0" w:sz="0" w:val="nil"/>
          <w:left w:space="0" w:sz="0" w:val="nil"/>
          <w:bottom w:space="0" w:sz="0" w:val="nil"/>
          <w:right w:space="0" w:sz="0" w:val="nil"/>
          <w:between w:space="0" w:sz="0" w:val="nil"/>
        </w:pBdr>
        <w:spacing w:before="200" w:lineRule="auto"/>
        <w:ind w:left="810" w:hanging="360"/>
        <w:jc w:val="both"/>
        <w:rPr>
          <w:highlight w:val="white"/>
        </w:rPr>
      </w:pPr>
      <w:r w:rsidDel="00000000" w:rsidR="00000000" w:rsidRPr="00000000">
        <w:rPr>
          <w:highlight w:val="white"/>
          <w:rtl w:val="0"/>
        </w:rPr>
        <w:t xml:space="preserve">An example of teaching ‘The White Board” (maximum 45 minutes).</w:t>
      </w:r>
    </w:p>
    <w:p w:rsidR="00000000" w:rsidDel="00000000" w:rsidP="00000000" w:rsidRDefault="00000000" w:rsidRPr="00000000" w14:paraId="00000071">
      <w:pPr>
        <w:pageBreakBefore w:val="0"/>
        <w:numPr>
          <w:ilvl w:val="0"/>
          <w:numId w:val="3"/>
        </w:numPr>
        <w:pBdr>
          <w:top w:space="0" w:sz="0" w:val="nil"/>
          <w:left w:space="0" w:sz="0" w:val="nil"/>
          <w:bottom w:space="0" w:sz="0" w:val="nil"/>
          <w:right w:space="0" w:sz="0" w:val="nil"/>
          <w:between w:space="0" w:sz="0" w:val="nil"/>
        </w:pBdr>
        <w:spacing w:before="200" w:lineRule="auto"/>
        <w:ind w:left="810" w:hanging="360"/>
        <w:jc w:val="both"/>
        <w:rPr>
          <w:highlight w:val="white"/>
        </w:rPr>
      </w:pPr>
      <w:r w:rsidDel="00000000" w:rsidR="00000000" w:rsidRPr="00000000">
        <w:rPr>
          <w:highlight w:val="white"/>
          <w:rtl w:val="0"/>
        </w:rPr>
        <w:t xml:space="preserve">An extract of one of the ice practices (approx. 45 minutes).</w:t>
      </w:r>
    </w:p>
    <w:p w:rsidR="00000000" w:rsidDel="00000000" w:rsidP="00000000" w:rsidRDefault="00000000" w:rsidRPr="00000000" w14:paraId="00000072">
      <w:pPr>
        <w:pageBreakBefore w:val="0"/>
        <w:numPr>
          <w:ilvl w:val="0"/>
          <w:numId w:val="3"/>
        </w:numPr>
        <w:pBdr>
          <w:top w:space="0" w:sz="0" w:val="nil"/>
          <w:left w:space="0" w:sz="0" w:val="nil"/>
          <w:bottom w:space="0" w:sz="0" w:val="nil"/>
          <w:right w:space="0" w:sz="0" w:val="nil"/>
          <w:between w:space="0" w:sz="0" w:val="nil"/>
        </w:pBdr>
        <w:spacing w:before="200" w:lineRule="auto"/>
        <w:ind w:left="810" w:hanging="360"/>
        <w:jc w:val="both"/>
        <w:rPr>
          <w:highlight w:val="white"/>
        </w:rPr>
      </w:pPr>
      <w:r w:rsidDel="00000000" w:rsidR="00000000" w:rsidRPr="00000000">
        <w:rPr>
          <w:highlight w:val="white"/>
          <w:rtl w:val="0"/>
        </w:rPr>
        <w:t xml:space="preserve">Mindful movement (30 minutes).</w:t>
      </w:r>
    </w:p>
    <w:p w:rsidR="00000000" w:rsidDel="00000000" w:rsidP="00000000" w:rsidRDefault="00000000" w:rsidRPr="00000000" w14:paraId="00000073">
      <w:pPr>
        <w:pageBreakBefore w:val="0"/>
        <w:numPr>
          <w:ilvl w:val="0"/>
          <w:numId w:val="3"/>
        </w:numPr>
        <w:pBdr>
          <w:top w:space="0" w:sz="0" w:val="nil"/>
          <w:left w:space="0" w:sz="0" w:val="nil"/>
          <w:bottom w:space="0" w:sz="0" w:val="nil"/>
          <w:right w:space="0" w:sz="0" w:val="nil"/>
          <w:between w:space="0" w:sz="0" w:val="nil"/>
        </w:pBdr>
        <w:spacing w:before="200" w:lineRule="auto"/>
        <w:ind w:left="810" w:hanging="360"/>
        <w:jc w:val="both"/>
        <w:rPr>
          <w:highlight w:val="white"/>
        </w:rPr>
      </w:pPr>
      <w:r w:rsidDel="00000000" w:rsidR="00000000" w:rsidRPr="00000000">
        <w:rPr>
          <w:highlight w:val="white"/>
          <w:rtl w:val="0"/>
        </w:rPr>
        <w:t xml:space="preserve">2 hours and 15 minutes compiled and selected by the applicant, including an example of the starting and ending of a class.</w:t>
      </w:r>
    </w:p>
    <w:p w:rsidR="00000000" w:rsidDel="00000000" w:rsidP="00000000" w:rsidRDefault="00000000" w:rsidRPr="00000000" w14:paraId="00000074">
      <w:pPr>
        <w:keepNext w:val="1"/>
        <w:keepLines w:val="1"/>
        <w:pageBreakBefore w:val="0"/>
        <w:spacing w:before="200" w:lineRule="auto"/>
        <w:ind w:left="360" w:firstLine="0"/>
        <w:jc w:val="both"/>
        <w:rPr/>
      </w:pPr>
      <w:r w:rsidDel="00000000" w:rsidR="00000000" w:rsidRPr="00000000">
        <w:rPr>
          <w:rtl w:val="0"/>
        </w:rPr>
        <w:t xml:space="preserve">If you are recording live please, do your best to keep only yourself as the teacher in shot and try to </w:t>
      </w:r>
      <w:r w:rsidDel="00000000" w:rsidR="00000000" w:rsidRPr="00000000">
        <w:rPr>
          <w:b w:val="1"/>
          <w:rtl w:val="0"/>
        </w:rPr>
        <w:t xml:space="preserve">avoid any identifiable recordings</w:t>
      </w:r>
      <w:r w:rsidDel="00000000" w:rsidR="00000000" w:rsidRPr="00000000">
        <w:rPr>
          <w:rtl w:val="0"/>
        </w:rPr>
        <w:t xml:space="preserve"> of your class participants. It should be possible to hear the class, but not see them. If you are recording an online class then this is not an option, and it should be made clear in the video consent forms that individuals will be identifiable. Please see </w:t>
      </w:r>
      <w:hyperlink w:anchor="_4i7ojhp">
        <w:r w:rsidDel="00000000" w:rsidR="00000000" w:rsidRPr="00000000">
          <w:rPr>
            <w:color w:val="0000ff"/>
            <w:u w:val="none"/>
            <w:rtl w:val="0"/>
          </w:rPr>
          <w:t xml:space="preserve">Appendix C</w:t>
        </w:r>
      </w:hyperlink>
      <w:r w:rsidDel="00000000" w:rsidR="00000000" w:rsidRPr="00000000">
        <w:rPr>
          <w:rtl w:val="0"/>
        </w:rPr>
        <w:t xml:space="preserve"> for more guidance on submitting good quality recordings.</w:t>
      </w:r>
    </w:p>
    <w:p w:rsidR="00000000" w:rsidDel="00000000" w:rsidP="00000000" w:rsidRDefault="00000000" w:rsidRPr="00000000" w14:paraId="00000075">
      <w:pPr>
        <w:pStyle w:val="Heading2"/>
        <w:pageBreakBefore w:val="0"/>
        <w:pBdr>
          <w:top w:space="0" w:sz="0" w:val="nil"/>
          <w:left w:space="0" w:sz="0" w:val="nil"/>
          <w:bottom w:space="0" w:sz="0" w:val="nil"/>
          <w:right w:space="0" w:sz="0" w:val="nil"/>
          <w:between w:space="0" w:sz="0" w:val="nil"/>
        </w:pBdr>
        <w:rPr/>
      </w:pPr>
      <w:bookmarkStart w:colFirst="0" w:colLast="0" w:name="_1ksv4uv" w:id="15"/>
      <w:bookmarkEnd w:id="15"/>
      <w:r w:rsidDel="00000000" w:rsidR="00000000" w:rsidRPr="00000000">
        <w:rPr>
          <w:rtl w:val="0"/>
        </w:rPr>
        <w:t xml:space="preserve">Assessment Process</w:t>
      </w:r>
    </w:p>
    <w:p w:rsidR="00000000" w:rsidDel="00000000" w:rsidP="00000000" w:rsidRDefault="00000000" w:rsidRPr="00000000" w14:paraId="00000076">
      <w:pPr>
        <w:pageBreakBefore w:val="0"/>
        <w:ind w:left="360" w:firstLine="0"/>
        <w:jc w:val="both"/>
        <w:rPr>
          <w:b w:val="1"/>
        </w:rPr>
      </w:pPr>
      <w:r w:rsidDel="00000000" w:rsidR="00000000" w:rsidRPr="00000000">
        <w:rPr>
          <w:rtl w:val="0"/>
        </w:rPr>
        <w:t xml:space="preserve">Your reflective writing and recording will be assessed by two members of faculty. Your recording of teaching will be assessed using the MBI-TLC. </w:t>
      </w:r>
      <w:r w:rsidDel="00000000" w:rsidR="00000000" w:rsidRPr="00000000">
        <w:rPr>
          <w:b w:val="1"/>
          <w:rtl w:val="0"/>
        </w:rPr>
        <w:t xml:space="preserve">For this assessment you will be required to reach a minimum level of ‘Advanced Beginner’ in all 6 domains and ‘Competent’ over at least 5 out of the 6 domains. </w:t>
      </w:r>
    </w:p>
    <w:p w:rsidR="00000000" w:rsidDel="00000000" w:rsidP="00000000" w:rsidRDefault="00000000" w:rsidRPr="00000000" w14:paraId="00000077">
      <w:pPr>
        <w:pageBreakBefore w:val="0"/>
        <w:ind w:left="360" w:firstLine="0"/>
        <w:jc w:val="both"/>
        <w:rPr/>
      </w:pPr>
      <w:r w:rsidDel="00000000" w:rsidR="00000000" w:rsidRPr="00000000">
        <w:rPr>
          <w:rtl w:val="0"/>
        </w:rPr>
      </w:r>
    </w:p>
    <w:p w:rsidR="00000000" w:rsidDel="00000000" w:rsidP="00000000" w:rsidRDefault="00000000" w:rsidRPr="00000000" w14:paraId="00000078">
      <w:pPr>
        <w:pageBreakBefore w:val="0"/>
        <w:ind w:left="360" w:firstLine="0"/>
        <w:jc w:val="both"/>
        <w:rPr/>
      </w:pPr>
      <w:r w:rsidDel="00000000" w:rsidR="00000000" w:rsidRPr="00000000">
        <w:rPr>
          <w:rtl w:val="0"/>
        </w:rPr>
        <w:t xml:space="preserve">See </w:t>
      </w:r>
      <w:hyperlink w:anchor="_z337ya">
        <w:r w:rsidDel="00000000" w:rsidR="00000000" w:rsidRPr="00000000">
          <w:rPr>
            <w:color w:val="0000ff"/>
            <w:u w:val="none"/>
            <w:rtl w:val="0"/>
          </w:rPr>
          <w:t xml:space="preserve">Appendix A</w:t>
        </w:r>
      </w:hyperlink>
      <w:r w:rsidDel="00000000" w:rsidR="00000000" w:rsidRPr="00000000">
        <w:rPr>
          <w:rtl w:val="0"/>
        </w:rPr>
        <w:t xml:space="preserve"> for the MBI-TLC assessment sheet. </w:t>
      </w:r>
    </w:p>
    <w:p w:rsidR="00000000" w:rsidDel="00000000" w:rsidP="00000000" w:rsidRDefault="00000000" w:rsidRPr="00000000" w14:paraId="00000079">
      <w:pPr>
        <w:pageBreakBefore w:val="0"/>
        <w:rPr>
          <w:b w:val="1"/>
          <w:color w:val="333333"/>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7A">
      <w:pPr>
        <w:pageBreakBefore w:val="0"/>
        <w:numPr>
          <w:ilvl w:val="0"/>
          <w:numId w:val="3"/>
        </w:numPr>
        <w:pBdr>
          <w:top w:space="0" w:sz="0" w:val="nil"/>
          <w:left w:space="0" w:sz="0" w:val="nil"/>
          <w:bottom w:space="0" w:sz="0" w:val="nil"/>
          <w:right w:space="0" w:sz="0" w:val="nil"/>
          <w:between w:space="0" w:sz="0" w:val="nil"/>
        </w:pBdr>
        <w:spacing w:after="200" w:before="200" w:line="240" w:lineRule="auto"/>
        <w:ind w:left="810" w:hanging="360"/>
        <w:rPr>
          <w:b w:val="1"/>
          <w:color w:val="333333"/>
          <w:highlight w:val="white"/>
        </w:rPr>
      </w:pPr>
      <w:r w:rsidDel="00000000" w:rsidR="00000000" w:rsidRPr="00000000">
        <w:rPr>
          <w:b w:val="1"/>
          <w:color w:val="333333"/>
          <w:highlight w:val="white"/>
          <w:rtl w:val="0"/>
        </w:rPr>
        <w:t xml:space="preserve">Some information about the MBI-TLC</w:t>
      </w:r>
    </w:p>
    <w:p w:rsidR="00000000" w:rsidDel="00000000" w:rsidP="00000000" w:rsidRDefault="00000000" w:rsidRPr="00000000" w14:paraId="0000007B">
      <w:pPr>
        <w:pageBreakBefore w:val="0"/>
        <w:ind w:left="810" w:firstLine="0"/>
        <w:jc w:val="both"/>
        <w:rPr/>
      </w:pPr>
      <w:r w:rsidDel="00000000" w:rsidR="00000000" w:rsidRPr="00000000">
        <w:rPr>
          <w:rtl w:val="0"/>
        </w:rPr>
        <w:t xml:space="preserve">These assessment criteria are intended to enable the teaching of Mindfulness-Based Interventions (MBIs) to be assessed for adherence and competence. The MBI-TLC has been developed since 2008, in the context of Mindfulness-Based Stress Reduction (MBSR) and Mindfulness-Based Cognitive Therapy (MBCT) programs in the UK, and in this context MBIs refers to 8-week programs that have clearly evolved from MBSR.  </w:t>
      </w:r>
    </w:p>
    <w:p w:rsidR="00000000" w:rsidDel="00000000" w:rsidP="00000000" w:rsidRDefault="00000000" w:rsidRPr="00000000" w14:paraId="0000007C">
      <w:pPr>
        <w:pageBreakBefore w:val="0"/>
        <w:ind w:left="810" w:firstLine="0"/>
        <w:jc w:val="both"/>
        <w:rPr/>
      </w:pPr>
      <w:r w:rsidDel="00000000" w:rsidR="00000000" w:rsidRPr="00000000">
        <w:rPr>
          <w:rtl w:val="0"/>
        </w:rPr>
      </w:r>
    </w:p>
    <w:p w:rsidR="00000000" w:rsidDel="00000000" w:rsidP="00000000" w:rsidRDefault="00000000" w:rsidRPr="00000000" w14:paraId="0000007D">
      <w:pPr>
        <w:pageBreakBefore w:val="0"/>
        <w:ind w:left="810" w:firstLine="0"/>
        <w:jc w:val="both"/>
        <w:rPr/>
      </w:pPr>
      <w:r w:rsidDel="00000000" w:rsidR="00000000" w:rsidRPr="00000000">
        <w:rPr>
          <w:rtl w:val="0"/>
        </w:rPr>
        <w:t xml:space="preserve">The criteria have been developed primarily to respond to a range of contexts in which the competence of a mindfulness teacher is a central question. They are also used by trainers and supervisors as a developmental tool to offer clear feedback to trainees and pointers for development, in this way they can also be used as a guide for self-assessment. </w:t>
      </w:r>
    </w:p>
    <w:p w:rsidR="00000000" w:rsidDel="00000000" w:rsidP="00000000" w:rsidRDefault="00000000" w:rsidRPr="00000000" w14:paraId="0000007E">
      <w:pPr>
        <w:pageBreakBefore w:val="0"/>
        <w:ind w:left="810" w:firstLine="0"/>
        <w:jc w:val="both"/>
        <w:rPr/>
      </w:pPr>
      <w:r w:rsidDel="00000000" w:rsidR="00000000" w:rsidRPr="00000000">
        <w:rPr>
          <w:rtl w:val="0"/>
        </w:rPr>
      </w:r>
    </w:p>
    <w:p w:rsidR="00000000" w:rsidDel="00000000" w:rsidP="00000000" w:rsidRDefault="00000000" w:rsidRPr="00000000" w14:paraId="0000007F">
      <w:pPr>
        <w:pageBreakBefore w:val="0"/>
        <w:ind w:left="810" w:firstLine="0"/>
        <w:jc w:val="both"/>
        <w:rPr/>
      </w:pPr>
      <w:r w:rsidDel="00000000" w:rsidR="00000000" w:rsidRPr="00000000">
        <w:rPr>
          <w:rtl w:val="0"/>
        </w:rPr>
        <w:t xml:space="preserve">One cannot expose oneself to the rigor of being assessed, including self –assessment, without experiencing some vulnerability, so this work asks for </w:t>
      </w:r>
      <w:r w:rsidDel="00000000" w:rsidR="00000000" w:rsidRPr="00000000">
        <w:rPr>
          <w:b w:val="1"/>
          <w:rtl w:val="0"/>
        </w:rPr>
        <w:t xml:space="preserve">deep sensitivity and respect </w:t>
      </w:r>
      <w:r w:rsidDel="00000000" w:rsidR="00000000" w:rsidRPr="00000000">
        <w:rPr>
          <w:rtl w:val="0"/>
        </w:rPr>
        <w:t xml:space="preserve">from all of us involved in it. In all contexts, nurturing your development as a trainee teacher is the core issue of concern. It is important to </w:t>
      </w:r>
      <w:r w:rsidDel="00000000" w:rsidR="00000000" w:rsidRPr="00000000">
        <w:rPr>
          <w:b w:val="1"/>
          <w:rtl w:val="0"/>
        </w:rPr>
        <w:t xml:space="preserve">bring awareness, kindness and patience</w:t>
      </w:r>
      <w:r w:rsidDel="00000000" w:rsidR="00000000" w:rsidRPr="00000000">
        <w:rPr>
          <w:rtl w:val="0"/>
        </w:rPr>
        <w:t xml:space="preserve"> to the process of learning and to use the self-assessment tool skillfully in the service of self-development rather than self-judgment.</w:t>
      </w:r>
    </w:p>
    <w:p w:rsidR="00000000" w:rsidDel="00000000" w:rsidP="00000000" w:rsidRDefault="00000000" w:rsidRPr="00000000" w14:paraId="00000080">
      <w:pPr>
        <w:pageBreakBefore w:val="0"/>
        <w:widowControl w:val="0"/>
        <w:ind w:left="810" w:firstLine="0"/>
        <w:jc w:val="both"/>
        <w:rPr/>
      </w:pPr>
      <w:r w:rsidDel="00000000" w:rsidR="00000000" w:rsidRPr="00000000">
        <w:rPr>
          <w:rtl w:val="0"/>
        </w:rPr>
      </w:r>
    </w:p>
    <w:p w:rsidR="00000000" w:rsidDel="00000000" w:rsidP="00000000" w:rsidRDefault="00000000" w:rsidRPr="00000000" w14:paraId="00000081">
      <w:pPr>
        <w:pageBreakBefore w:val="0"/>
        <w:widowControl w:val="0"/>
        <w:ind w:left="810" w:firstLine="0"/>
        <w:jc w:val="both"/>
        <w:rPr/>
      </w:pPr>
      <w:r w:rsidDel="00000000" w:rsidR="00000000" w:rsidRPr="00000000">
        <w:rPr>
          <w:i w:val="1"/>
          <w:rtl w:val="0"/>
        </w:rPr>
        <w:t xml:space="preserve">The purpose of the MBI-TLC in this context is as a guide for trainees to your progress in development of skills and areas for further development; to give a </w:t>
      </w:r>
      <w:r w:rsidDel="00000000" w:rsidR="00000000" w:rsidRPr="00000000">
        <w:rPr>
          <w:b w:val="1"/>
          <w:i w:val="1"/>
          <w:rtl w:val="0"/>
        </w:rPr>
        <w:t xml:space="preserve">common language between trainee, mentor, and supervisor</w:t>
      </w:r>
      <w:r w:rsidDel="00000000" w:rsidR="00000000" w:rsidRPr="00000000">
        <w:rPr>
          <w:i w:val="1"/>
          <w:rtl w:val="0"/>
        </w:rPr>
        <w:t xml:space="preserve">; and to provide a structure to the evidence required to ascertain teaching competence. We recommend that you reflect personally, and with your mentor, on the domains within the teaching process, exploring your strengths and learning needs. </w:t>
      </w:r>
      <w:r w:rsidDel="00000000" w:rsidR="00000000" w:rsidRPr="00000000">
        <w:rPr>
          <w:rtl w:val="0"/>
        </w:rPr>
      </w:r>
    </w:p>
    <w:p w:rsidR="00000000" w:rsidDel="00000000" w:rsidP="00000000" w:rsidRDefault="00000000" w:rsidRPr="00000000" w14:paraId="00000082">
      <w:pPr>
        <w:pageBreakBefore w:val="0"/>
        <w:numPr>
          <w:ilvl w:val="0"/>
          <w:numId w:val="3"/>
        </w:numPr>
        <w:pBdr>
          <w:top w:space="0" w:sz="0" w:val="nil"/>
          <w:left w:space="0" w:sz="0" w:val="nil"/>
          <w:bottom w:space="0" w:sz="0" w:val="nil"/>
          <w:right w:space="0" w:sz="0" w:val="nil"/>
          <w:between w:space="0" w:sz="0" w:val="nil"/>
        </w:pBdr>
        <w:spacing w:after="200" w:before="200" w:line="240" w:lineRule="auto"/>
        <w:ind w:left="810" w:hanging="360"/>
        <w:rPr>
          <w:color w:val="333333"/>
          <w:highlight w:val="white"/>
        </w:rPr>
      </w:pPr>
      <w:r w:rsidDel="00000000" w:rsidR="00000000" w:rsidRPr="00000000">
        <w:rPr>
          <w:b w:val="1"/>
          <w:color w:val="333333"/>
          <w:highlight w:val="white"/>
          <w:rtl w:val="0"/>
        </w:rPr>
        <w:t xml:space="preserve">Principles</w:t>
      </w:r>
      <w:r w:rsidDel="00000000" w:rsidR="00000000" w:rsidRPr="00000000">
        <w:rPr>
          <w:b w:val="1"/>
          <w:rtl w:val="0"/>
        </w:rPr>
        <w:t xml:space="preserve"> to bear in mind when using the assessment criteria </w:t>
      </w:r>
      <w:r w:rsidDel="00000000" w:rsidR="00000000" w:rsidRPr="00000000">
        <w:rPr>
          <w:rtl w:val="0"/>
        </w:rPr>
      </w:r>
    </w:p>
    <w:p w:rsidR="00000000" w:rsidDel="00000000" w:rsidP="00000000" w:rsidRDefault="00000000" w:rsidRPr="00000000" w14:paraId="00000083">
      <w:pPr>
        <w:pageBreakBefore w:val="0"/>
        <w:widowControl w:val="0"/>
        <w:spacing w:after="200" w:before="200" w:lineRule="auto"/>
        <w:ind w:left="810" w:firstLine="0"/>
        <w:jc w:val="both"/>
        <w:rPr/>
      </w:pPr>
      <w:r w:rsidDel="00000000" w:rsidR="00000000" w:rsidRPr="00000000">
        <w:rPr>
          <w:rtl w:val="0"/>
        </w:rPr>
        <w:t xml:space="preserve">In assessing competence using these criteria, trainees should bear a number of principles in mind: </w:t>
      </w:r>
    </w:p>
    <w:p w:rsidR="00000000" w:rsidDel="00000000" w:rsidP="00000000" w:rsidRDefault="00000000" w:rsidRPr="00000000" w14:paraId="00000084">
      <w:pPr>
        <w:pageBreakBefore w:val="0"/>
        <w:widowControl w:val="0"/>
        <w:numPr>
          <w:ilvl w:val="0"/>
          <w:numId w:val="15"/>
        </w:numPr>
        <w:ind w:left="1080" w:hanging="270"/>
        <w:jc w:val="both"/>
        <w:rPr/>
      </w:pPr>
      <w:r w:rsidDel="00000000" w:rsidR="00000000" w:rsidRPr="00000000">
        <w:rPr>
          <w:rtl w:val="0"/>
        </w:rPr>
        <w:t xml:space="preserve">The scaling assumes that competences develop over time, moving towards greater competence with training, practice, and feedback. </w:t>
      </w:r>
    </w:p>
    <w:p w:rsidR="00000000" w:rsidDel="00000000" w:rsidP="00000000" w:rsidRDefault="00000000" w:rsidRPr="00000000" w14:paraId="00000085">
      <w:pPr>
        <w:pageBreakBefore w:val="0"/>
        <w:widowControl w:val="0"/>
        <w:numPr>
          <w:ilvl w:val="0"/>
          <w:numId w:val="15"/>
        </w:numPr>
        <w:ind w:left="1080" w:hanging="270"/>
        <w:jc w:val="both"/>
        <w:rPr/>
      </w:pPr>
      <w:r w:rsidDel="00000000" w:rsidR="00000000" w:rsidRPr="00000000">
        <w:rPr>
          <w:rtl w:val="0"/>
        </w:rPr>
        <w:t xml:space="preserve">The descriptors of competency within a domain are progressive – i.e., higher level skills include skills already described in previous bandings. </w:t>
      </w:r>
    </w:p>
    <w:p w:rsidR="00000000" w:rsidDel="00000000" w:rsidP="00000000" w:rsidRDefault="00000000" w:rsidRPr="00000000" w14:paraId="00000086">
      <w:pPr>
        <w:pageBreakBefore w:val="0"/>
        <w:widowControl w:val="0"/>
        <w:numPr>
          <w:ilvl w:val="0"/>
          <w:numId w:val="15"/>
        </w:numPr>
        <w:ind w:left="1080" w:hanging="270"/>
        <w:jc w:val="both"/>
        <w:rPr/>
      </w:pPr>
      <w:r w:rsidDel="00000000" w:rsidR="00000000" w:rsidRPr="00000000">
        <w:rPr>
          <w:rtl w:val="0"/>
        </w:rPr>
        <w:t xml:space="preserve">The MBI-TLC domains are not ranked in any order of importance, but some are more substantial than others – i.e., there are a greater number of features to take into account. </w:t>
      </w:r>
    </w:p>
    <w:p w:rsidR="00000000" w:rsidDel="00000000" w:rsidP="00000000" w:rsidRDefault="00000000" w:rsidRPr="00000000" w14:paraId="00000087">
      <w:pPr>
        <w:pageBreakBefore w:val="0"/>
        <w:widowControl w:val="0"/>
        <w:numPr>
          <w:ilvl w:val="0"/>
          <w:numId w:val="15"/>
        </w:numPr>
        <w:ind w:left="1080" w:hanging="270"/>
        <w:jc w:val="both"/>
        <w:rPr/>
      </w:pPr>
      <w:r w:rsidDel="00000000" w:rsidR="00000000" w:rsidRPr="00000000">
        <w:rPr>
          <w:rtl w:val="0"/>
        </w:rPr>
        <w:t xml:space="preserve">The MBI-TLC domains describe processes, which are at play throughout the teaching. At any one moment several domains will be in action. For example, during the teacher-led dialogue which follows a mindfulness practice, Domain 1 will be relevant (appropriateness of the contents of the themes that are being drawn out, pacing of the session); Domain 2 will be relevant (the relational aspect of the conversations); Domain 3 will be relevant (the embodiment of mindfulness during the inquiry process); Domain 5 will be relevant (the quality of the teaching process inherent within the dialogue); and Domain 6 will be relevant (the quality of awareness and responsiveness to the group process during the dialogue). </w:t>
      </w:r>
    </w:p>
    <w:p w:rsidR="00000000" w:rsidDel="00000000" w:rsidP="00000000" w:rsidRDefault="00000000" w:rsidRPr="00000000" w14:paraId="00000088">
      <w:pPr>
        <w:pageBreakBefore w:val="0"/>
        <w:jc w:val="both"/>
        <w:rPr/>
      </w:pPr>
      <w:r w:rsidDel="00000000" w:rsidR="00000000" w:rsidRPr="00000000">
        <w:rPr>
          <w:rtl w:val="0"/>
        </w:rPr>
      </w:r>
    </w:p>
    <w:p w:rsidR="00000000" w:rsidDel="00000000" w:rsidP="00000000" w:rsidRDefault="00000000" w:rsidRPr="00000000" w14:paraId="00000089">
      <w:pPr>
        <w:pageBreakBefore w:val="0"/>
        <w:ind w:left="810" w:firstLine="0"/>
        <w:jc w:val="both"/>
        <w:rPr>
          <w:b w:val="1"/>
        </w:rPr>
      </w:pPr>
      <w:r w:rsidDel="00000000" w:rsidR="00000000" w:rsidRPr="00000000">
        <w:rPr>
          <w:rtl w:val="0"/>
        </w:rPr>
        <w:t xml:space="preserve">The skills and processes represented by the domains are all </w:t>
      </w:r>
      <w:r w:rsidDel="00000000" w:rsidR="00000000" w:rsidRPr="00000000">
        <w:rPr>
          <w:b w:val="1"/>
          <w:rtl w:val="0"/>
        </w:rPr>
        <w:t xml:space="preserve">highly interconnected</w:t>
      </w:r>
      <w:r w:rsidDel="00000000" w:rsidR="00000000" w:rsidRPr="00000000">
        <w:rPr>
          <w:rtl w:val="0"/>
        </w:rPr>
        <w:t xml:space="preserve"> with each other making it challenging to discriminate what skills are being demonstrated within each domain</w:t>
      </w:r>
      <w:r w:rsidDel="00000000" w:rsidR="00000000" w:rsidRPr="00000000">
        <w:rPr>
          <w:rtl w:val="0"/>
        </w:rPr>
      </w:r>
    </w:p>
    <w:p w:rsidR="00000000" w:rsidDel="00000000" w:rsidP="00000000" w:rsidRDefault="00000000" w:rsidRPr="00000000" w14:paraId="0000008A">
      <w:pPr>
        <w:pageBreakBefore w:val="0"/>
        <w:ind w:left="810" w:firstLine="0"/>
        <w:jc w:val="both"/>
        <w:rPr/>
      </w:pPr>
      <w:r w:rsidDel="00000000" w:rsidR="00000000" w:rsidRPr="00000000">
        <w:rPr>
          <w:rtl w:val="0"/>
        </w:rPr>
      </w:r>
    </w:p>
    <w:p w:rsidR="00000000" w:rsidDel="00000000" w:rsidP="00000000" w:rsidRDefault="00000000" w:rsidRPr="00000000" w14:paraId="0000008B">
      <w:pPr>
        <w:pageBreakBefore w:val="0"/>
        <w:ind w:left="810" w:firstLine="0"/>
        <w:rPr/>
      </w:pPr>
      <w:r w:rsidDel="00000000" w:rsidR="00000000" w:rsidRPr="00000000">
        <w:rPr>
          <w:rtl w:val="0"/>
        </w:rPr>
        <w:t xml:space="preserve">For the full text MBI-TLC please see: </w:t>
      </w:r>
      <w:hyperlink r:id="rId9">
        <w:r w:rsidDel="00000000" w:rsidR="00000000" w:rsidRPr="00000000">
          <w:rPr>
            <w:color w:val="1155cc"/>
            <w:rtl w:val="0"/>
          </w:rPr>
          <w:t xml:space="preserve">http://mbitac.bangor.ac.uk/mbitac-tool.php.en</w:t>
        </w:r>
      </w:hyperlink>
      <w:r w:rsidDel="00000000" w:rsidR="00000000" w:rsidRPr="00000000">
        <w:rPr>
          <w:rtl w:val="0"/>
        </w:rPr>
      </w:r>
    </w:p>
    <w:p w:rsidR="00000000" w:rsidDel="00000000" w:rsidP="00000000" w:rsidRDefault="00000000" w:rsidRPr="00000000" w14:paraId="0000008C">
      <w:pPr>
        <w:pStyle w:val="Heading1"/>
        <w:pageBreakBefore w:val="0"/>
        <w:pBdr>
          <w:top w:space="0" w:sz="0" w:val="nil"/>
          <w:left w:space="0" w:sz="0" w:val="nil"/>
          <w:bottom w:space="0" w:sz="0" w:val="nil"/>
          <w:right w:space="0" w:sz="0" w:val="nil"/>
          <w:between w:space="0" w:sz="0" w:val="nil"/>
        </w:pBdr>
        <w:rPr/>
      </w:pPr>
      <w:bookmarkStart w:colFirst="0" w:colLast="0" w:name="_44sinio" w:id="16"/>
      <w:bookmarkEnd w:id="16"/>
      <w:r w:rsidDel="00000000" w:rsidR="00000000" w:rsidRPr="00000000">
        <w:rPr>
          <w:rtl w:val="0"/>
        </w:rPr>
        <w:t xml:space="preserve">Achieving Certification</w:t>
      </w:r>
    </w:p>
    <w:p w:rsidR="00000000" w:rsidDel="00000000" w:rsidP="00000000" w:rsidRDefault="00000000" w:rsidRPr="00000000" w14:paraId="0000008D">
      <w:pPr>
        <w:pageBreakBefore w:val="0"/>
        <w:jc w:val="both"/>
        <w:rPr>
          <w:i w:val="1"/>
        </w:rPr>
      </w:pPr>
      <w:r w:rsidDel="00000000" w:rsidR="00000000" w:rsidRPr="00000000">
        <w:rPr>
          <w:rtl w:val="0"/>
        </w:rPr>
        <w:t xml:space="preserve">CONGRATULATIONS - you are now a Certified MBCP Teacher. You can call yourself this on your advertising, and you will be acknowledged as a Certified MBCP Teacher on the Foundation website - </w:t>
      </w:r>
      <w:hyperlink r:id="rId10">
        <w:r w:rsidDel="00000000" w:rsidR="00000000" w:rsidRPr="00000000">
          <w:rPr>
            <w:color w:val="1155cc"/>
            <w:rtl w:val="0"/>
          </w:rPr>
          <w:t xml:space="preserve">https://www.mindfulbirthing.org/</w:t>
        </w:r>
      </w:hyperlink>
      <w:r w:rsidDel="00000000" w:rsidR="00000000" w:rsidRPr="00000000">
        <w:rPr>
          <w:i w:val="1"/>
          <w:rtl w:val="0"/>
        </w:rPr>
        <w:t xml:space="preserve">. </w:t>
      </w:r>
    </w:p>
    <w:p w:rsidR="00000000" w:rsidDel="00000000" w:rsidP="00000000" w:rsidRDefault="00000000" w:rsidRPr="00000000" w14:paraId="0000008E">
      <w:pPr>
        <w:pageBreakBefore w:val="0"/>
        <w:jc w:val="both"/>
        <w:rPr/>
      </w:pPr>
      <w:r w:rsidDel="00000000" w:rsidR="00000000" w:rsidRPr="00000000">
        <w:rPr>
          <w:rtl w:val="0"/>
        </w:rPr>
      </w:r>
    </w:p>
    <w:p w:rsidR="00000000" w:rsidDel="00000000" w:rsidP="00000000" w:rsidRDefault="00000000" w:rsidRPr="00000000" w14:paraId="0000008F">
      <w:pPr>
        <w:pageBreakBefore w:val="0"/>
        <w:jc w:val="both"/>
        <w:rPr/>
      </w:pPr>
      <w:r w:rsidDel="00000000" w:rsidR="00000000" w:rsidRPr="00000000">
        <w:rPr>
          <w:rtl w:val="0"/>
        </w:rPr>
        <w:t xml:space="preserve">You will receive a certificate and a transcript that will give details of all the training and teaching experience you have completed in order to achieve Certification status. </w:t>
      </w:r>
    </w:p>
    <w:p w:rsidR="00000000" w:rsidDel="00000000" w:rsidP="00000000" w:rsidRDefault="00000000" w:rsidRPr="00000000" w14:paraId="00000090">
      <w:pPr>
        <w:pageBreakBefore w:val="0"/>
        <w:jc w:val="both"/>
        <w:rPr/>
      </w:pPr>
      <w:r w:rsidDel="00000000" w:rsidR="00000000" w:rsidRPr="00000000">
        <w:rPr>
          <w:rtl w:val="0"/>
        </w:rPr>
      </w:r>
    </w:p>
    <w:p w:rsidR="00000000" w:rsidDel="00000000" w:rsidP="00000000" w:rsidRDefault="00000000" w:rsidRPr="00000000" w14:paraId="00000091">
      <w:pPr>
        <w:pStyle w:val="Heading1"/>
        <w:pageBreakBefore w:val="0"/>
        <w:rPr/>
      </w:pPr>
      <w:bookmarkStart w:colFirst="0" w:colLast="0" w:name="_2jxsxqh" w:id="17"/>
      <w:bookmarkEnd w:id="17"/>
      <w:r w:rsidDel="00000000" w:rsidR="00000000" w:rsidRPr="00000000">
        <w:rPr>
          <w:rtl w:val="0"/>
        </w:rPr>
        <w:t xml:space="preserve">Post Training Development </w:t>
      </w:r>
    </w:p>
    <w:p w:rsidR="00000000" w:rsidDel="00000000" w:rsidP="00000000" w:rsidRDefault="00000000" w:rsidRPr="00000000" w14:paraId="00000092">
      <w:pPr>
        <w:pageBreakBefore w:val="0"/>
        <w:jc w:val="both"/>
        <w:rPr/>
      </w:pPr>
      <w:r w:rsidDel="00000000" w:rsidR="00000000" w:rsidRPr="00000000">
        <w:rPr>
          <w:rtl w:val="0"/>
        </w:rPr>
        <w:t xml:space="preserve">Training to teach mindfulness-based approaches can be considered to be a life-long undertaking; training and development doesn’t end with a certificate of teaching competence. For as long as we are teaching, we all continue to develop and deepen our skills and understanding. </w:t>
      </w:r>
    </w:p>
    <w:p w:rsidR="00000000" w:rsidDel="00000000" w:rsidP="00000000" w:rsidRDefault="00000000" w:rsidRPr="00000000" w14:paraId="00000093">
      <w:pPr>
        <w:pageBreakBefore w:val="0"/>
        <w:jc w:val="both"/>
        <w:rPr/>
      </w:pPr>
      <w:r w:rsidDel="00000000" w:rsidR="00000000" w:rsidRPr="00000000">
        <w:rPr>
          <w:rtl w:val="0"/>
        </w:rPr>
      </w:r>
    </w:p>
    <w:p w:rsidR="00000000" w:rsidDel="00000000" w:rsidP="00000000" w:rsidRDefault="00000000" w:rsidRPr="00000000" w14:paraId="00000094">
      <w:pPr>
        <w:pageBreakBefore w:val="0"/>
        <w:jc w:val="both"/>
        <w:rPr/>
      </w:pPr>
      <w:r w:rsidDel="00000000" w:rsidR="00000000" w:rsidRPr="00000000">
        <w:rPr>
          <w:rtl w:val="0"/>
        </w:rPr>
        <w:t xml:space="preserve">These are some ideas to support your further development:</w:t>
      </w:r>
    </w:p>
    <w:p w:rsidR="00000000" w:rsidDel="00000000" w:rsidP="00000000" w:rsidRDefault="00000000" w:rsidRPr="00000000" w14:paraId="00000095">
      <w:pPr>
        <w:keepLines w:val="1"/>
        <w:pageBreakBefore w:val="0"/>
        <w:numPr>
          <w:ilvl w:val="0"/>
          <w:numId w:val="14"/>
        </w:numPr>
        <w:pBdr>
          <w:top w:space="0" w:sz="0" w:val="nil"/>
          <w:left w:space="0" w:sz="0" w:val="nil"/>
          <w:bottom w:space="0" w:sz="0" w:val="nil"/>
          <w:right w:space="0" w:sz="0" w:val="nil"/>
          <w:between w:space="0" w:sz="0" w:val="nil"/>
        </w:pBdr>
        <w:spacing w:before="200" w:lineRule="auto"/>
        <w:ind w:left="765" w:hanging="360"/>
        <w:jc w:val="both"/>
        <w:rPr/>
      </w:pPr>
      <w:r w:rsidDel="00000000" w:rsidR="00000000" w:rsidRPr="00000000">
        <w:rPr>
          <w:rtl w:val="0"/>
        </w:rPr>
        <w:t xml:space="preserve">Annual attendance 5-day (or more) retreats.</w:t>
      </w:r>
    </w:p>
    <w:p w:rsidR="00000000" w:rsidDel="00000000" w:rsidP="00000000" w:rsidRDefault="00000000" w:rsidRPr="00000000" w14:paraId="00000096">
      <w:pPr>
        <w:keepLines w:val="1"/>
        <w:pageBreakBefore w:val="0"/>
        <w:numPr>
          <w:ilvl w:val="0"/>
          <w:numId w:val="14"/>
        </w:numPr>
        <w:spacing w:before="200" w:lineRule="auto"/>
        <w:ind w:left="765" w:hanging="360"/>
        <w:jc w:val="both"/>
        <w:rPr>
          <w:color w:val="000000"/>
        </w:rPr>
      </w:pPr>
      <w:r w:rsidDel="00000000" w:rsidR="00000000" w:rsidRPr="00000000">
        <w:rPr>
          <w:rtl w:val="0"/>
        </w:rPr>
        <w:t xml:space="preserve">Regular mentoring, both peer mentoring and engaging with senior teachers.</w:t>
      </w:r>
      <w:r w:rsidDel="00000000" w:rsidR="00000000" w:rsidRPr="00000000">
        <w:rPr>
          <w:rtl w:val="0"/>
        </w:rPr>
      </w:r>
    </w:p>
    <w:p w:rsidR="00000000" w:rsidDel="00000000" w:rsidP="00000000" w:rsidRDefault="00000000" w:rsidRPr="00000000" w14:paraId="00000097">
      <w:pPr>
        <w:keepLines w:val="1"/>
        <w:pageBreakBefore w:val="0"/>
        <w:numPr>
          <w:ilvl w:val="0"/>
          <w:numId w:val="14"/>
        </w:numPr>
        <w:spacing w:after="200" w:before="200" w:lineRule="auto"/>
        <w:ind w:left="765" w:hanging="360"/>
        <w:jc w:val="both"/>
        <w:rPr>
          <w:color w:val="000000"/>
        </w:rPr>
        <w:sectPr>
          <w:footerReference r:id="rId11" w:type="default"/>
          <w:pgSz w:h="16840" w:w="11900" w:orient="portrait"/>
          <w:pgMar w:bottom="804" w:top="900" w:left="1008" w:right="1008" w:header="708" w:footer="443"/>
          <w:pgNumType w:start="0"/>
          <w:titlePg w:val="1"/>
        </w:sectPr>
      </w:pPr>
      <w:r w:rsidDel="00000000" w:rsidR="00000000" w:rsidRPr="00000000">
        <w:rPr>
          <w:rtl w:val="0"/>
        </w:rPr>
        <w:t xml:space="preserve">Further training as appropriate. e.g., Workshop on the inquiry process and group process. </w:t>
        <w:tab/>
      </w:r>
      <w:r w:rsidDel="00000000" w:rsidR="00000000" w:rsidRPr="00000000">
        <w:drawing>
          <wp:anchor allowOverlap="1" behindDoc="0" distB="0" distT="0" distL="0" distR="0" hidden="0" layoutInCell="1" locked="0" relativeHeight="0" simplePos="0">
            <wp:simplePos x="0" y="0"/>
            <wp:positionH relativeFrom="column">
              <wp:posOffset>6753225</wp:posOffset>
            </wp:positionH>
            <wp:positionV relativeFrom="paragraph">
              <wp:posOffset>9709055</wp:posOffset>
            </wp:positionV>
            <wp:extent cx="279563" cy="279563"/>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279563" cy="279563"/>
                    </a:xfrm>
                    <a:prstGeom prst="rect"/>
                    <a:ln/>
                  </pic:spPr>
                </pic:pic>
              </a:graphicData>
            </a:graphic>
          </wp:anchor>
        </w:drawing>
      </w:r>
    </w:p>
    <w:p w:rsidR="00000000" w:rsidDel="00000000" w:rsidP="00000000" w:rsidRDefault="00000000" w:rsidRPr="00000000" w14:paraId="00000098">
      <w:pPr>
        <w:pStyle w:val="Heading3"/>
        <w:pageBreakBefore w:val="0"/>
        <w:tabs>
          <w:tab w:val="center" w:leader="none" w:pos="8505"/>
        </w:tabs>
        <w:ind w:right="-836"/>
        <w:jc w:val="left"/>
        <w:rPr/>
      </w:pPr>
      <w:bookmarkStart w:colFirst="0" w:colLast="0" w:name="_szxgrglqqut5" w:id="18"/>
      <w:bookmarkEnd w:id="18"/>
      <w:r w:rsidDel="00000000" w:rsidR="00000000" w:rsidRPr="00000000">
        <w:rPr>
          <w:rtl w:val="0"/>
        </w:rPr>
        <w:t xml:space="preserve">Appendix A - Assessment Sheet &amp; Criteria</w:t>
      </w:r>
    </w:p>
    <w:p w:rsidR="00000000" w:rsidDel="00000000" w:rsidP="00000000" w:rsidRDefault="00000000" w:rsidRPr="00000000" w14:paraId="00000099">
      <w:pPr>
        <w:pageBreakBefore w:val="0"/>
        <w:jc w:val="both"/>
        <w:rPr>
          <w:b w:val="1"/>
          <w:sz w:val="12"/>
          <w:szCs w:val="12"/>
        </w:rPr>
      </w:pPr>
      <w:r w:rsidDel="00000000" w:rsidR="00000000" w:rsidRPr="00000000">
        <w:rPr>
          <w:rtl w:val="0"/>
        </w:rPr>
      </w:r>
    </w:p>
    <w:p w:rsidR="00000000" w:rsidDel="00000000" w:rsidP="00000000" w:rsidRDefault="00000000" w:rsidRPr="00000000" w14:paraId="0000009A">
      <w:pPr>
        <w:pageBreakBefore w:val="0"/>
        <w:numPr>
          <w:ilvl w:val="0"/>
          <w:numId w:val="13"/>
        </w:numPr>
        <w:ind w:left="360" w:hanging="360"/>
        <w:jc w:val="both"/>
        <w:rPr>
          <w:b w:val="1"/>
        </w:rPr>
      </w:pPr>
      <w:r w:rsidDel="00000000" w:rsidR="00000000" w:rsidRPr="00000000">
        <w:rPr>
          <w:b w:val="1"/>
          <w:rtl w:val="0"/>
        </w:rPr>
        <w:t xml:space="preserve">MBI-TLC Assessment Sheet </w:t>
      </w:r>
    </w:p>
    <w:p w:rsidR="00000000" w:rsidDel="00000000" w:rsidP="00000000" w:rsidRDefault="00000000" w:rsidRPr="00000000" w14:paraId="0000009B">
      <w:pPr>
        <w:pageBreakBefore w:val="0"/>
        <w:rPr>
          <w:b w:val="1"/>
          <w:sz w:val="12"/>
          <w:szCs w:val="12"/>
        </w:rPr>
      </w:pPr>
      <w:r w:rsidDel="00000000" w:rsidR="00000000" w:rsidRPr="00000000">
        <w:rPr>
          <w:rtl w:val="0"/>
        </w:rPr>
      </w:r>
    </w:p>
    <w:tbl>
      <w:tblPr>
        <w:tblStyle w:val="Table1"/>
        <w:tblW w:w="15513.999999999998" w:type="dxa"/>
        <w:jc w:val="left"/>
        <w:tblInd w:w="-3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82"/>
        <w:gridCol w:w="3969"/>
        <w:gridCol w:w="1559"/>
        <w:gridCol w:w="1418"/>
        <w:gridCol w:w="1417"/>
        <w:gridCol w:w="1276"/>
        <w:gridCol w:w="1276"/>
        <w:gridCol w:w="1417"/>
        <w:tblGridChange w:id="0">
          <w:tblGrid>
            <w:gridCol w:w="3182"/>
            <w:gridCol w:w="3969"/>
            <w:gridCol w:w="1559"/>
            <w:gridCol w:w="1418"/>
            <w:gridCol w:w="1417"/>
            <w:gridCol w:w="1276"/>
            <w:gridCol w:w="1276"/>
            <w:gridCol w:w="1417"/>
          </w:tblGrid>
        </w:tblGridChange>
      </w:tblGrid>
      <w:tr>
        <w:trPr>
          <w:cantSplit w:val="0"/>
          <w:trHeight w:val="34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C">
            <w:pPr>
              <w:pageBreakBefore w:val="0"/>
              <w:rPr>
                <w:b w:val="1"/>
                <w:sz w:val="18"/>
                <w:szCs w:val="18"/>
              </w:rPr>
            </w:pPr>
            <w:r w:rsidDel="00000000" w:rsidR="00000000" w:rsidRPr="00000000">
              <w:rPr>
                <w:b w:val="1"/>
                <w:sz w:val="18"/>
                <w:szCs w:val="18"/>
                <w:rtl w:val="0"/>
              </w:rPr>
              <w:t xml:space="preserve">Domain</w:t>
            </w:r>
          </w:p>
        </w:tc>
        <w:tc>
          <w:tcPr>
            <w:shd w:fill="auto" w:val="clear"/>
            <w:tcMar>
              <w:top w:w="100.0" w:type="dxa"/>
              <w:left w:w="100.0" w:type="dxa"/>
              <w:bottom w:w="100.0" w:type="dxa"/>
              <w:right w:w="100.0" w:type="dxa"/>
            </w:tcMar>
          </w:tcPr>
          <w:p w:rsidR="00000000" w:rsidDel="00000000" w:rsidP="00000000" w:rsidRDefault="00000000" w:rsidRPr="00000000" w14:paraId="0000009D">
            <w:pPr>
              <w:pageBreakBefore w:val="0"/>
              <w:rPr>
                <w:b w:val="1"/>
                <w:sz w:val="18"/>
                <w:szCs w:val="18"/>
              </w:rPr>
            </w:pPr>
            <w:r w:rsidDel="00000000" w:rsidR="00000000" w:rsidRPr="00000000">
              <w:rPr>
                <w:b w:val="1"/>
                <w:sz w:val="18"/>
                <w:szCs w:val="18"/>
                <w:rtl w:val="0"/>
              </w:rPr>
              <w:t xml:space="preserve">Key features</w:t>
            </w:r>
          </w:p>
        </w:tc>
        <w:tc>
          <w:tcPr>
            <w:shd w:fill="auto" w:val="clear"/>
            <w:tcMar>
              <w:top w:w="100.0" w:type="dxa"/>
              <w:left w:w="100.0" w:type="dxa"/>
              <w:bottom w:w="100.0" w:type="dxa"/>
              <w:right w:w="100.0" w:type="dxa"/>
            </w:tcMar>
          </w:tcPr>
          <w:p w:rsidR="00000000" w:rsidDel="00000000" w:rsidP="00000000" w:rsidRDefault="00000000" w:rsidRPr="00000000" w14:paraId="0000009E">
            <w:pPr>
              <w:pageBreakBefore w:val="0"/>
              <w:jc w:val="center"/>
              <w:rPr>
                <w:b w:val="1"/>
                <w:sz w:val="18"/>
                <w:szCs w:val="18"/>
              </w:rPr>
            </w:pPr>
            <w:r w:rsidDel="00000000" w:rsidR="00000000" w:rsidRPr="00000000">
              <w:rPr>
                <w:b w:val="1"/>
                <w:sz w:val="18"/>
                <w:szCs w:val="18"/>
                <w:rtl w:val="0"/>
              </w:rPr>
              <w:t xml:space="preserve">Incompetent</w:t>
            </w:r>
          </w:p>
        </w:tc>
        <w:tc>
          <w:tcPr>
            <w:shd w:fill="auto" w:val="clear"/>
            <w:tcMar>
              <w:top w:w="100.0" w:type="dxa"/>
              <w:left w:w="100.0" w:type="dxa"/>
              <w:bottom w:w="100.0" w:type="dxa"/>
              <w:right w:w="100.0" w:type="dxa"/>
            </w:tcMar>
          </w:tcPr>
          <w:p w:rsidR="00000000" w:rsidDel="00000000" w:rsidP="00000000" w:rsidRDefault="00000000" w:rsidRPr="00000000" w14:paraId="0000009F">
            <w:pPr>
              <w:pageBreakBefore w:val="0"/>
              <w:widowControl w:val="0"/>
              <w:pBdr>
                <w:top w:space="0" w:sz="0" w:val="nil"/>
                <w:left w:space="0" w:sz="0" w:val="nil"/>
                <w:bottom w:space="0" w:sz="0" w:val="nil"/>
                <w:right w:space="0" w:sz="0" w:val="nil"/>
                <w:between w:space="0" w:sz="0" w:val="nil"/>
              </w:pBdr>
              <w:spacing w:line="240" w:lineRule="auto"/>
              <w:jc w:val="center"/>
              <w:rPr>
                <w:b w:val="1"/>
                <w:sz w:val="18"/>
                <w:szCs w:val="18"/>
              </w:rPr>
            </w:pPr>
            <w:r w:rsidDel="00000000" w:rsidR="00000000" w:rsidRPr="00000000">
              <w:rPr>
                <w:b w:val="1"/>
                <w:sz w:val="18"/>
                <w:szCs w:val="18"/>
                <w:rtl w:val="0"/>
              </w:rPr>
              <w:t xml:space="preserve">Beginner</w:t>
            </w:r>
          </w:p>
        </w:tc>
        <w:tc>
          <w:tcPr>
            <w:shd w:fill="auto" w:val="clear"/>
            <w:tcMar>
              <w:top w:w="100.0" w:type="dxa"/>
              <w:left w:w="100.0" w:type="dxa"/>
              <w:bottom w:w="100.0" w:type="dxa"/>
              <w:right w:w="100.0" w:type="dxa"/>
            </w:tcMar>
          </w:tcPr>
          <w:p w:rsidR="00000000" w:rsidDel="00000000" w:rsidP="00000000" w:rsidRDefault="00000000" w:rsidRPr="00000000" w14:paraId="000000A0">
            <w:pPr>
              <w:pageBreakBefore w:val="0"/>
              <w:widowControl w:val="0"/>
              <w:pBdr>
                <w:top w:space="0" w:sz="0" w:val="nil"/>
                <w:left w:space="0" w:sz="0" w:val="nil"/>
                <w:bottom w:space="0" w:sz="0" w:val="nil"/>
                <w:right w:space="0" w:sz="0" w:val="nil"/>
                <w:between w:space="0" w:sz="0" w:val="nil"/>
              </w:pBdr>
              <w:spacing w:line="240" w:lineRule="auto"/>
              <w:jc w:val="center"/>
              <w:rPr>
                <w:b w:val="1"/>
                <w:sz w:val="18"/>
                <w:szCs w:val="18"/>
              </w:rPr>
            </w:pPr>
            <w:r w:rsidDel="00000000" w:rsidR="00000000" w:rsidRPr="00000000">
              <w:rPr>
                <w:b w:val="1"/>
                <w:sz w:val="18"/>
                <w:szCs w:val="18"/>
                <w:rtl w:val="0"/>
              </w:rPr>
              <w:t xml:space="preserve">Advanced Beginner</w:t>
            </w:r>
          </w:p>
        </w:tc>
        <w:tc>
          <w:tcPr>
            <w:shd w:fill="auto" w:val="clear"/>
            <w:tcMar>
              <w:top w:w="100.0" w:type="dxa"/>
              <w:left w:w="100.0" w:type="dxa"/>
              <w:bottom w:w="100.0" w:type="dxa"/>
              <w:right w:w="100.0" w:type="dxa"/>
            </w:tcMar>
          </w:tcPr>
          <w:p w:rsidR="00000000" w:rsidDel="00000000" w:rsidP="00000000" w:rsidRDefault="00000000" w:rsidRPr="00000000" w14:paraId="000000A1">
            <w:pPr>
              <w:pageBreakBefore w:val="0"/>
              <w:widowControl w:val="0"/>
              <w:pBdr>
                <w:top w:space="0" w:sz="0" w:val="nil"/>
                <w:left w:space="0" w:sz="0" w:val="nil"/>
                <w:bottom w:space="0" w:sz="0" w:val="nil"/>
                <w:right w:space="0" w:sz="0" w:val="nil"/>
                <w:between w:space="0" w:sz="0" w:val="nil"/>
              </w:pBdr>
              <w:spacing w:line="240" w:lineRule="auto"/>
              <w:jc w:val="center"/>
              <w:rPr>
                <w:b w:val="1"/>
                <w:sz w:val="18"/>
                <w:szCs w:val="18"/>
              </w:rPr>
            </w:pPr>
            <w:r w:rsidDel="00000000" w:rsidR="00000000" w:rsidRPr="00000000">
              <w:rPr>
                <w:b w:val="1"/>
                <w:sz w:val="18"/>
                <w:szCs w:val="18"/>
                <w:rtl w:val="0"/>
              </w:rPr>
              <w:t xml:space="preserve">Competent</w:t>
            </w:r>
          </w:p>
        </w:tc>
        <w:tc>
          <w:tcPr>
            <w:shd w:fill="auto" w:val="clear"/>
            <w:tcMar>
              <w:top w:w="100.0" w:type="dxa"/>
              <w:left w:w="100.0" w:type="dxa"/>
              <w:bottom w:w="100.0" w:type="dxa"/>
              <w:right w:w="100.0" w:type="dxa"/>
            </w:tcMar>
          </w:tcPr>
          <w:p w:rsidR="00000000" w:rsidDel="00000000" w:rsidP="00000000" w:rsidRDefault="00000000" w:rsidRPr="00000000" w14:paraId="000000A2">
            <w:pPr>
              <w:pageBreakBefore w:val="0"/>
              <w:widowControl w:val="0"/>
              <w:pBdr>
                <w:top w:space="0" w:sz="0" w:val="nil"/>
                <w:left w:space="0" w:sz="0" w:val="nil"/>
                <w:bottom w:space="0" w:sz="0" w:val="nil"/>
                <w:right w:space="0" w:sz="0" w:val="nil"/>
                <w:between w:space="0" w:sz="0" w:val="nil"/>
              </w:pBdr>
              <w:spacing w:line="240" w:lineRule="auto"/>
              <w:jc w:val="center"/>
              <w:rPr>
                <w:b w:val="1"/>
                <w:sz w:val="18"/>
                <w:szCs w:val="18"/>
              </w:rPr>
            </w:pPr>
            <w:r w:rsidDel="00000000" w:rsidR="00000000" w:rsidRPr="00000000">
              <w:rPr>
                <w:b w:val="1"/>
                <w:sz w:val="18"/>
                <w:szCs w:val="18"/>
                <w:rtl w:val="0"/>
              </w:rPr>
              <w:t xml:space="preserve">Proficient</w:t>
            </w:r>
          </w:p>
        </w:tc>
        <w:tc>
          <w:tcPr>
            <w:shd w:fill="auto" w:val="clear"/>
            <w:tcMar>
              <w:top w:w="100.0" w:type="dxa"/>
              <w:left w:w="100.0" w:type="dxa"/>
              <w:bottom w:w="100.0" w:type="dxa"/>
              <w:right w:w="100.0" w:type="dxa"/>
            </w:tcMar>
          </w:tcPr>
          <w:p w:rsidR="00000000" w:rsidDel="00000000" w:rsidP="00000000" w:rsidRDefault="00000000" w:rsidRPr="00000000" w14:paraId="000000A3">
            <w:pPr>
              <w:pageBreakBefore w:val="0"/>
              <w:widowControl w:val="0"/>
              <w:pBdr>
                <w:top w:space="0" w:sz="0" w:val="nil"/>
                <w:left w:space="0" w:sz="0" w:val="nil"/>
                <w:bottom w:space="0" w:sz="0" w:val="nil"/>
                <w:right w:space="0" w:sz="0" w:val="nil"/>
                <w:between w:space="0" w:sz="0" w:val="nil"/>
              </w:pBdr>
              <w:spacing w:line="240" w:lineRule="auto"/>
              <w:jc w:val="center"/>
              <w:rPr>
                <w:b w:val="1"/>
                <w:sz w:val="18"/>
                <w:szCs w:val="18"/>
              </w:rPr>
            </w:pPr>
            <w:r w:rsidDel="00000000" w:rsidR="00000000" w:rsidRPr="00000000">
              <w:rPr>
                <w:b w:val="1"/>
                <w:sz w:val="18"/>
                <w:szCs w:val="18"/>
                <w:rtl w:val="0"/>
              </w:rPr>
              <w:t xml:space="preserve">Advanced</w:t>
            </w:r>
          </w:p>
        </w:tc>
      </w:tr>
      <w:tr>
        <w:trPr>
          <w:cantSplit w:val="0"/>
          <w:trHeight w:val="63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4">
            <w:pPr>
              <w:pageBreakBefore w:val="0"/>
              <w:rPr>
                <w:b w:val="1"/>
                <w:sz w:val="18"/>
                <w:szCs w:val="18"/>
              </w:rPr>
            </w:pPr>
            <w:r w:rsidDel="00000000" w:rsidR="00000000" w:rsidRPr="00000000">
              <w:rPr>
                <w:b w:val="1"/>
                <w:sz w:val="18"/>
                <w:szCs w:val="18"/>
                <w:rtl w:val="0"/>
              </w:rPr>
              <w:t xml:space="preserve">1. Coverage, pacing and organization of session curriculum</w:t>
            </w:r>
          </w:p>
        </w:tc>
        <w:tc>
          <w:tcPr>
            <w:shd w:fill="auto" w:val="clear"/>
            <w:tcMar>
              <w:top w:w="100.0" w:type="dxa"/>
              <w:left w:w="100.0" w:type="dxa"/>
              <w:bottom w:w="100.0" w:type="dxa"/>
              <w:right w:w="100.0" w:type="dxa"/>
            </w:tcMar>
          </w:tcPr>
          <w:p w:rsidR="00000000" w:rsidDel="00000000" w:rsidP="00000000" w:rsidRDefault="00000000" w:rsidRPr="00000000" w14:paraId="000000A5">
            <w:pPr>
              <w:pageBreakBefore w:val="0"/>
              <w:rPr>
                <w:i w:val="1"/>
                <w:sz w:val="18"/>
                <w:szCs w:val="18"/>
              </w:rPr>
            </w:pPr>
            <w:r w:rsidDel="00000000" w:rsidR="00000000" w:rsidRPr="00000000">
              <w:rPr>
                <w:i w:val="1"/>
                <w:sz w:val="18"/>
                <w:szCs w:val="18"/>
                <w:rtl w:val="0"/>
              </w:rPr>
              <w:t xml:space="preserve">Authenticity and potency</w:t>
            </w:r>
          </w:p>
          <w:p w:rsidR="00000000" w:rsidDel="00000000" w:rsidP="00000000" w:rsidRDefault="00000000" w:rsidRPr="00000000" w14:paraId="000000A6">
            <w:pPr>
              <w:pageBreakBefore w:val="0"/>
              <w:rPr>
                <w:i w:val="1"/>
                <w:sz w:val="18"/>
                <w:szCs w:val="18"/>
              </w:rPr>
            </w:pPr>
            <w:r w:rsidDel="00000000" w:rsidR="00000000" w:rsidRPr="00000000">
              <w:rPr>
                <w:i w:val="1"/>
                <w:sz w:val="18"/>
                <w:szCs w:val="18"/>
                <w:rtl w:val="0"/>
              </w:rPr>
              <w:t xml:space="preserve">Connection and acceptance</w:t>
            </w:r>
          </w:p>
          <w:p w:rsidR="00000000" w:rsidDel="00000000" w:rsidP="00000000" w:rsidRDefault="00000000" w:rsidRPr="00000000" w14:paraId="000000A7">
            <w:pPr>
              <w:pageBreakBefore w:val="0"/>
              <w:rPr>
                <w:i w:val="1"/>
                <w:sz w:val="18"/>
                <w:szCs w:val="18"/>
              </w:rPr>
            </w:pPr>
            <w:r w:rsidDel="00000000" w:rsidR="00000000" w:rsidRPr="00000000">
              <w:rPr>
                <w:i w:val="1"/>
                <w:sz w:val="18"/>
                <w:szCs w:val="18"/>
                <w:rtl w:val="0"/>
              </w:rPr>
              <w:t xml:space="preserve">Compassion and warmth</w:t>
            </w:r>
          </w:p>
          <w:p w:rsidR="00000000" w:rsidDel="00000000" w:rsidP="00000000" w:rsidRDefault="00000000" w:rsidRPr="00000000" w14:paraId="000000A8">
            <w:pPr>
              <w:pageBreakBefore w:val="0"/>
              <w:rPr>
                <w:i w:val="1"/>
                <w:sz w:val="18"/>
                <w:szCs w:val="18"/>
              </w:rPr>
            </w:pPr>
            <w:r w:rsidDel="00000000" w:rsidR="00000000" w:rsidRPr="00000000">
              <w:rPr>
                <w:i w:val="1"/>
                <w:sz w:val="18"/>
                <w:szCs w:val="18"/>
                <w:rtl w:val="0"/>
              </w:rPr>
              <w:t xml:space="preserve">Curiosity and respect</w:t>
            </w:r>
          </w:p>
          <w:p w:rsidR="00000000" w:rsidDel="00000000" w:rsidP="00000000" w:rsidRDefault="00000000" w:rsidRPr="00000000" w14:paraId="000000A9">
            <w:pPr>
              <w:pageBreakBefore w:val="0"/>
              <w:rPr>
                <w:b w:val="1"/>
                <w:i w:val="1"/>
                <w:sz w:val="18"/>
                <w:szCs w:val="18"/>
              </w:rPr>
            </w:pPr>
            <w:r w:rsidDel="00000000" w:rsidR="00000000" w:rsidRPr="00000000">
              <w:rPr>
                <w:i w:val="1"/>
                <w:sz w:val="18"/>
                <w:szCs w:val="18"/>
                <w:rtl w:val="0"/>
              </w:rPr>
              <w:t xml:space="preserve">Mutuality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A">
            <w:pPr>
              <w:pageBreakBefore w:val="0"/>
              <w:rPr>
                <w:b w:val="1"/>
                <w:i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B">
            <w:pPr>
              <w:pageBreakBefore w:val="0"/>
              <w:widowControl w:val="0"/>
              <w:pBdr>
                <w:top w:space="0" w:sz="0" w:val="nil"/>
                <w:left w:space="0" w:sz="0" w:val="nil"/>
                <w:bottom w:space="0" w:sz="0" w:val="nil"/>
                <w:right w:space="0" w:sz="0" w:val="nil"/>
                <w:between w:space="0" w:sz="0" w:val="nil"/>
              </w:pBdr>
              <w:spacing w:line="240" w:lineRule="auto"/>
              <w:rPr>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C">
            <w:pPr>
              <w:pageBreakBefore w:val="0"/>
              <w:widowControl w:val="0"/>
              <w:pBdr>
                <w:top w:space="0" w:sz="0" w:val="nil"/>
                <w:left w:space="0" w:sz="0" w:val="nil"/>
                <w:bottom w:space="0" w:sz="0" w:val="nil"/>
                <w:right w:space="0" w:sz="0" w:val="nil"/>
                <w:between w:space="0" w:sz="0" w:val="nil"/>
              </w:pBdr>
              <w:spacing w:line="240" w:lineRule="auto"/>
              <w:rPr>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D">
            <w:pPr>
              <w:pageBreakBefore w:val="0"/>
              <w:widowControl w:val="0"/>
              <w:pBdr>
                <w:top w:space="0" w:sz="0" w:val="nil"/>
                <w:left w:space="0" w:sz="0" w:val="nil"/>
                <w:bottom w:space="0" w:sz="0" w:val="nil"/>
                <w:right w:space="0" w:sz="0" w:val="nil"/>
                <w:between w:space="0" w:sz="0" w:val="nil"/>
              </w:pBdr>
              <w:spacing w:line="240" w:lineRule="auto"/>
              <w:rPr>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E">
            <w:pPr>
              <w:pageBreakBefore w:val="0"/>
              <w:widowControl w:val="0"/>
              <w:pBdr>
                <w:top w:space="0" w:sz="0" w:val="nil"/>
                <w:left w:space="0" w:sz="0" w:val="nil"/>
                <w:bottom w:space="0" w:sz="0" w:val="nil"/>
                <w:right w:space="0" w:sz="0" w:val="nil"/>
                <w:between w:space="0" w:sz="0" w:val="nil"/>
              </w:pBdr>
              <w:spacing w:line="240" w:lineRule="auto"/>
              <w:rPr>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F">
            <w:pPr>
              <w:pageBreakBefore w:val="0"/>
              <w:widowControl w:val="0"/>
              <w:pBdr>
                <w:top w:space="0" w:sz="0" w:val="nil"/>
                <w:left w:space="0" w:sz="0" w:val="nil"/>
                <w:bottom w:space="0" w:sz="0" w:val="nil"/>
                <w:right w:space="0" w:sz="0" w:val="nil"/>
                <w:between w:space="0" w:sz="0" w:val="nil"/>
              </w:pBdr>
              <w:spacing w:line="240" w:lineRule="auto"/>
              <w:rPr>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0">
            <w:pPr>
              <w:pageBreakBefore w:val="0"/>
              <w:rPr>
                <w:b w:val="1"/>
                <w:sz w:val="18"/>
                <w:szCs w:val="18"/>
              </w:rPr>
            </w:pPr>
            <w:r w:rsidDel="00000000" w:rsidR="00000000" w:rsidRPr="00000000">
              <w:rPr>
                <w:b w:val="1"/>
                <w:sz w:val="18"/>
                <w:szCs w:val="18"/>
                <w:rtl w:val="0"/>
              </w:rPr>
              <w:t xml:space="preserve">2. Relational skills</w:t>
            </w:r>
          </w:p>
        </w:tc>
        <w:tc>
          <w:tcPr>
            <w:shd w:fill="auto" w:val="clear"/>
            <w:tcMar>
              <w:top w:w="100.0" w:type="dxa"/>
              <w:left w:w="100.0" w:type="dxa"/>
              <w:bottom w:w="100.0" w:type="dxa"/>
              <w:right w:w="100.0" w:type="dxa"/>
            </w:tcMar>
          </w:tcPr>
          <w:p w:rsidR="00000000" w:rsidDel="00000000" w:rsidP="00000000" w:rsidRDefault="00000000" w:rsidRPr="00000000" w14:paraId="000000B1">
            <w:pPr>
              <w:pageBreakBefore w:val="0"/>
              <w:rPr>
                <w:i w:val="1"/>
                <w:sz w:val="18"/>
                <w:szCs w:val="18"/>
              </w:rPr>
            </w:pPr>
            <w:r w:rsidDel="00000000" w:rsidR="00000000" w:rsidRPr="00000000">
              <w:rPr>
                <w:i w:val="1"/>
                <w:sz w:val="18"/>
                <w:szCs w:val="18"/>
                <w:rtl w:val="0"/>
              </w:rPr>
              <w:t xml:space="preserve">Present moment focus</w:t>
            </w:r>
          </w:p>
          <w:p w:rsidR="00000000" w:rsidDel="00000000" w:rsidP="00000000" w:rsidRDefault="00000000" w:rsidRPr="00000000" w14:paraId="000000B2">
            <w:pPr>
              <w:pageBreakBefore w:val="0"/>
              <w:rPr>
                <w:i w:val="1"/>
                <w:sz w:val="18"/>
                <w:szCs w:val="18"/>
              </w:rPr>
            </w:pPr>
            <w:r w:rsidDel="00000000" w:rsidR="00000000" w:rsidRPr="00000000">
              <w:rPr>
                <w:i w:val="1"/>
                <w:sz w:val="18"/>
                <w:szCs w:val="18"/>
                <w:rtl w:val="0"/>
              </w:rPr>
              <w:t xml:space="preserve">Present moment responsiveness</w:t>
            </w:r>
          </w:p>
          <w:p w:rsidR="00000000" w:rsidDel="00000000" w:rsidP="00000000" w:rsidRDefault="00000000" w:rsidRPr="00000000" w14:paraId="000000B3">
            <w:pPr>
              <w:pageBreakBefore w:val="0"/>
              <w:rPr>
                <w:i w:val="1"/>
                <w:sz w:val="18"/>
                <w:szCs w:val="18"/>
              </w:rPr>
            </w:pPr>
            <w:r w:rsidDel="00000000" w:rsidR="00000000" w:rsidRPr="00000000">
              <w:rPr>
                <w:i w:val="1"/>
                <w:sz w:val="18"/>
                <w:szCs w:val="18"/>
                <w:rtl w:val="0"/>
              </w:rPr>
              <w:t xml:space="preserve">Calm and alertness</w:t>
            </w:r>
          </w:p>
          <w:p w:rsidR="00000000" w:rsidDel="00000000" w:rsidP="00000000" w:rsidRDefault="00000000" w:rsidRPr="00000000" w14:paraId="000000B4">
            <w:pPr>
              <w:pageBreakBefore w:val="0"/>
              <w:rPr>
                <w:i w:val="1"/>
                <w:sz w:val="18"/>
                <w:szCs w:val="18"/>
              </w:rPr>
            </w:pPr>
            <w:r w:rsidDel="00000000" w:rsidR="00000000" w:rsidRPr="00000000">
              <w:rPr>
                <w:i w:val="1"/>
                <w:sz w:val="18"/>
                <w:szCs w:val="18"/>
                <w:rtl w:val="0"/>
              </w:rPr>
              <w:t xml:space="preserve">Attitudinal foundations</w:t>
            </w:r>
          </w:p>
          <w:p w:rsidR="00000000" w:rsidDel="00000000" w:rsidP="00000000" w:rsidRDefault="00000000" w:rsidRPr="00000000" w14:paraId="000000B5">
            <w:pPr>
              <w:pageBreakBefore w:val="0"/>
              <w:rPr>
                <w:i w:val="1"/>
                <w:sz w:val="18"/>
                <w:szCs w:val="18"/>
              </w:rPr>
            </w:pPr>
            <w:r w:rsidDel="00000000" w:rsidR="00000000" w:rsidRPr="00000000">
              <w:rPr>
                <w:i w:val="1"/>
                <w:sz w:val="18"/>
                <w:szCs w:val="18"/>
                <w:rtl w:val="0"/>
              </w:rPr>
              <w:t xml:space="preserve">Person of the teacher</w:t>
            </w:r>
          </w:p>
        </w:tc>
        <w:tc>
          <w:tcPr>
            <w:shd w:fill="auto" w:val="clear"/>
            <w:tcMar>
              <w:top w:w="100.0" w:type="dxa"/>
              <w:left w:w="100.0" w:type="dxa"/>
              <w:bottom w:w="100.0" w:type="dxa"/>
              <w:right w:w="100.0" w:type="dxa"/>
            </w:tcMar>
          </w:tcPr>
          <w:p w:rsidR="00000000" w:rsidDel="00000000" w:rsidP="00000000" w:rsidRDefault="00000000" w:rsidRPr="00000000" w14:paraId="000000B6">
            <w:pPr>
              <w:pageBreakBefore w:val="0"/>
              <w:rPr>
                <w:b w:val="1"/>
                <w:i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7">
            <w:pPr>
              <w:pageBreakBefore w:val="0"/>
              <w:widowControl w:val="0"/>
              <w:pBdr>
                <w:top w:space="0" w:sz="0" w:val="nil"/>
                <w:left w:space="0" w:sz="0" w:val="nil"/>
                <w:bottom w:space="0" w:sz="0" w:val="nil"/>
                <w:right w:space="0" w:sz="0" w:val="nil"/>
                <w:between w:space="0" w:sz="0" w:val="nil"/>
              </w:pBdr>
              <w:spacing w:line="240" w:lineRule="auto"/>
              <w:rPr>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8">
            <w:pPr>
              <w:pageBreakBefore w:val="0"/>
              <w:widowControl w:val="0"/>
              <w:pBdr>
                <w:top w:space="0" w:sz="0" w:val="nil"/>
                <w:left w:space="0" w:sz="0" w:val="nil"/>
                <w:bottom w:space="0" w:sz="0" w:val="nil"/>
                <w:right w:space="0" w:sz="0" w:val="nil"/>
                <w:between w:space="0" w:sz="0" w:val="nil"/>
              </w:pBdr>
              <w:spacing w:line="240" w:lineRule="auto"/>
              <w:rPr>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9">
            <w:pPr>
              <w:pageBreakBefore w:val="0"/>
              <w:widowControl w:val="0"/>
              <w:pBdr>
                <w:top w:space="0" w:sz="0" w:val="nil"/>
                <w:left w:space="0" w:sz="0" w:val="nil"/>
                <w:bottom w:space="0" w:sz="0" w:val="nil"/>
                <w:right w:space="0" w:sz="0" w:val="nil"/>
                <w:between w:space="0" w:sz="0" w:val="nil"/>
              </w:pBdr>
              <w:spacing w:line="240" w:lineRule="auto"/>
              <w:rPr>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A">
            <w:pPr>
              <w:pageBreakBefore w:val="0"/>
              <w:widowControl w:val="0"/>
              <w:pBdr>
                <w:top w:space="0" w:sz="0" w:val="nil"/>
                <w:left w:space="0" w:sz="0" w:val="nil"/>
                <w:bottom w:space="0" w:sz="0" w:val="nil"/>
                <w:right w:space="0" w:sz="0" w:val="nil"/>
                <w:between w:space="0" w:sz="0" w:val="nil"/>
              </w:pBdr>
              <w:spacing w:line="240" w:lineRule="auto"/>
              <w:rPr>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B">
            <w:pPr>
              <w:pageBreakBefore w:val="0"/>
              <w:widowControl w:val="0"/>
              <w:pBdr>
                <w:top w:space="0" w:sz="0" w:val="nil"/>
                <w:left w:space="0" w:sz="0" w:val="nil"/>
                <w:bottom w:space="0" w:sz="0" w:val="nil"/>
                <w:right w:space="0" w:sz="0" w:val="nil"/>
                <w:between w:space="0" w:sz="0" w:val="nil"/>
              </w:pBdr>
              <w:spacing w:line="240" w:lineRule="auto"/>
              <w:rPr>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C">
            <w:pPr>
              <w:pageBreakBefore w:val="0"/>
              <w:rPr>
                <w:b w:val="1"/>
                <w:sz w:val="18"/>
                <w:szCs w:val="18"/>
              </w:rPr>
            </w:pPr>
            <w:r w:rsidDel="00000000" w:rsidR="00000000" w:rsidRPr="00000000">
              <w:rPr>
                <w:b w:val="1"/>
                <w:sz w:val="18"/>
                <w:szCs w:val="18"/>
                <w:rtl w:val="0"/>
              </w:rPr>
              <w:t xml:space="preserve">3. Embodiment of mindfulness</w:t>
            </w:r>
          </w:p>
        </w:tc>
        <w:tc>
          <w:tcPr>
            <w:shd w:fill="auto" w:val="clear"/>
            <w:tcMar>
              <w:top w:w="100.0" w:type="dxa"/>
              <w:left w:w="100.0" w:type="dxa"/>
              <w:bottom w:w="100.0" w:type="dxa"/>
              <w:right w:w="100.0" w:type="dxa"/>
            </w:tcMar>
          </w:tcPr>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rPr>
                <w:i w:val="1"/>
                <w:sz w:val="18"/>
                <w:szCs w:val="18"/>
              </w:rPr>
            </w:pPr>
            <w:r w:rsidDel="00000000" w:rsidR="00000000" w:rsidRPr="00000000">
              <w:rPr>
                <w:i w:val="1"/>
                <w:sz w:val="18"/>
                <w:szCs w:val="18"/>
                <w:rtl w:val="0"/>
              </w:rPr>
              <w:t xml:space="preserve">Language – precise and spacious</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rPr>
                <w:i w:val="1"/>
                <w:sz w:val="18"/>
                <w:szCs w:val="18"/>
              </w:rPr>
            </w:pPr>
            <w:r w:rsidDel="00000000" w:rsidR="00000000" w:rsidRPr="00000000">
              <w:rPr>
                <w:i w:val="1"/>
                <w:sz w:val="18"/>
                <w:szCs w:val="18"/>
                <w:rtl w:val="0"/>
              </w:rPr>
              <w:t xml:space="preserve">Key learning for each practice available</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rPr>
                <w:i w:val="1"/>
                <w:sz w:val="18"/>
                <w:szCs w:val="18"/>
              </w:rPr>
            </w:pPr>
            <w:r w:rsidDel="00000000" w:rsidR="00000000" w:rsidRPr="00000000">
              <w:rPr>
                <w:i w:val="1"/>
                <w:sz w:val="18"/>
                <w:szCs w:val="18"/>
                <w:rtl w:val="0"/>
              </w:rPr>
              <w:t xml:space="preserve">Elements to consider when guiding</w:t>
            </w:r>
          </w:p>
        </w:tc>
        <w:tc>
          <w:tcPr>
            <w:shd w:fill="auto" w:val="clear"/>
            <w:tcMar>
              <w:top w:w="100.0" w:type="dxa"/>
              <w:left w:w="100.0" w:type="dxa"/>
              <w:bottom w:w="100.0" w:type="dxa"/>
              <w:right w:w="100.0" w:type="dxa"/>
            </w:tcMar>
          </w:tcPr>
          <w:p w:rsidR="00000000" w:rsidDel="00000000" w:rsidP="00000000" w:rsidRDefault="00000000" w:rsidRPr="00000000" w14:paraId="000000C0">
            <w:pPr>
              <w:pageBreakBefore w:val="0"/>
              <w:rPr>
                <w:b w:val="1"/>
                <w:i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1">
            <w:pPr>
              <w:pageBreakBefore w:val="0"/>
              <w:widowControl w:val="0"/>
              <w:pBdr>
                <w:top w:space="0" w:sz="0" w:val="nil"/>
                <w:left w:space="0" w:sz="0" w:val="nil"/>
                <w:bottom w:space="0" w:sz="0" w:val="nil"/>
                <w:right w:space="0" w:sz="0" w:val="nil"/>
                <w:between w:space="0" w:sz="0" w:val="nil"/>
              </w:pBdr>
              <w:spacing w:line="240" w:lineRule="auto"/>
              <w:rPr>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2">
            <w:pPr>
              <w:pageBreakBefore w:val="0"/>
              <w:widowControl w:val="0"/>
              <w:pBdr>
                <w:top w:space="0" w:sz="0" w:val="nil"/>
                <w:left w:space="0" w:sz="0" w:val="nil"/>
                <w:bottom w:space="0" w:sz="0" w:val="nil"/>
                <w:right w:space="0" w:sz="0" w:val="nil"/>
                <w:between w:space="0" w:sz="0" w:val="nil"/>
              </w:pBdr>
              <w:spacing w:line="240" w:lineRule="auto"/>
              <w:rPr>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3">
            <w:pPr>
              <w:pageBreakBefore w:val="0"/>
              <w:widowControl w:val="0"/>
              <w:pBdr>
                <w:top w:space="0" w:sz="0" w:val="nil"/>
                <w:left w:space="0" w:sz="0" w:val="nil"/>
                <w:bottom w:space="0" w:sz="0" w:val="nil"/>
                <w:right w:space="0" w:sz="0" w:val="nil"/>
                <w:between w:space="0" w:sz="0" w:val="nil"/>
              </w:pBdr>
              <w:spacing w:line="240" w:lineRule="auto"/>
              <w:rPr>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4">
            <w:pPr>
              <w:pageBreakBefore w:val="0"/>
              <w:widowControl w:val="0"/>
              <w:pBdr>
                <w:top w:space="0" w:sz="0" w:val="nil"/>
                <w:left w:space="0" w:sz="0" w:val="nil"/>
                <w:bottom w:space="0" w:sz="0" w:val="nil"/>
                <w:right w:space="0" w:sz="0" w:val="nil"/>
                <w:between w:space="0" w:sz="0" w:val="nil"/>
              </w:pBdr>
              <w:spacing w:line="240" w:lineRule="auto"/>
              <w:rPr>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5">
            <w:pPr>
              <w:pageBreakBefore w:val="0"/>
              <w:widowControl w:val="0"/>
              <w:pBdr>
                <w:top w:space="0" w:sz="0" w:val="nil"/>
                <w:left w:space="0" w:sz="0" w:val="nil"/>
                <w:bottom w:space="0" w:sz="0" w:val="nil"/>
                <w:right w:space="0" w:sz="0" w:val="nil"/>
                <w:between w:space="0" w:sz="0" w:val="nil"/>
              </w:pBdr>
              <w:spacing w:line="240" w:lineRule="auto"/>
              <w:rPr>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6">
            <w:pPr>
              <w:pageBreakBefore w:val="0"/>
              <w:rPr>
                <w:b w:val="1"/>
                <w:sz w:val="18"/>
                <w:szCs w:val="18"/>
              </w:rPr>
            </w:pPr>
            <w:r w:rsidDel="00000000" w:rsidR="00000000" w:rsidRPr="00000000">
              <w:rPr>
                <w:b w:val="1"/>
                <w:sz w:val="18"/>
                <w:szCs w:val="18"/>
                <w:rtl w:val="0"/>
              </w:rPr>
              <w:t xml:space="preserve">4.Guiding mindfulness practices</w:t>
            </w:r>
          </w:p>
        </w:tc>
        <w:tc>
          <w:tcPr>
            <w:shd w:fill="auto" w:val="clear"/>
            <w:tcMar>
              <w:top w:w="100.0" w:type="dxa"/>
              <w:left w:w="100.0" w:type="dxa"/>
              <w:bottom w:w="100.0" w:type="dxa"/>
              <w:right w:w="100.0" w:type="dxa"/>
            </w:tcMar>
          </w:tcPr>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rPr>
                <w:i w:val="1"/>
                <w:sz w:val="18"/>
                <w:szCs w:val="18"/>
              </w:rPr>
            </w:pPr>
            <w:r w:rsidDel="00000000" w:rsidR="00000000" w:rsidRPr="00000000">
              <w:rPr>
                <w:i w:val="1"/>
                <w:sz w:val="18"/>
                <w:szCs w:val="18"/>
                <w:rtl w:val="0"/>
              </w:rPr>
              <w:t xml:space="preserve">Language – precise and spacious</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rPr>
                <w:i w:val="1"/>
                <w:sz w:val="18"/>
                <w:szCs w:val="18"/>
              </w:rPr>
            </w:pPr>
            <w:r w:rsidDel="00000000" w:rsidR="00000000" w:rsidRPr="00000000">
              <w:rPr>
                <w:i w:val="1"/>
                <w:sz w:val="18"/>
                <w:szCs w:val="18"/>
                <w:rtl w:val="0"/>
              </w:rPr>
              <w:t xml:space="preserve">Key Learning for each practice available</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rPr>
                <w:i w:val="1"/>
                <w:sz w:val="18"/>
                <w:szCs w:val="18"/>
              </w:rPr>
            </w:pPr>
            <w:r w:rsidDel="00000000" w:rsidR="00000000" w:rsidRPr="00000000">
              <w:rPr>
                <w:i w:val="1"/>
                <w:sz w:val="18"/>
                <w:szCs w:val="18"/>
                <w:rtl w:val="0"/>
              </w:rPr>
              <w:t xml:space="preserve">Elements to consider when guiding</w:t>
            </w:r>
          </w:p>
        </w:tc>
        <w:tc>
          <w:tcPr>
            <w:shd w:fill="auto" w:val="clear"/>
            <w:tcMar>
              <w:top w:w="100.0" w:type="dxa"/>
              <w:left w:w="100.0" w:type="dxa"/>
              <w:bottom w:w="100.0" w:type="dxa"/>
              <w:right w:w="100.0" w:type="dxa"/>
            </w:tcMar>
          </w:tcPr>
          <w:p w:rsidR="00000000" w:rsidDel="00000000" w:rsidP="00000000" w:rsidRDefault="00000000" w:rsidRPr="00000000" w14:paraId="000000CA">
            <w:pPr>
              <w:pageBreakBefore w:val="0"/>
              <w:rPr>
                <w:b w:val="1"/>
                <w:i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B">
            <w:pPr>
              <w:pageBreakBefore w:val="0"/>
              <w:widowControl w:val="0"/>
              <w:pBdr>
                <w:top w:space="0" w:sz="0" w:val="nil"/>
                <w:left w:space="0" w:sz="0" w:val="nil"/>
                <w:bottom w:space="0" w:sz="0" w:val="nil"/>
                <w:right w:space="0" w:sz="0" w:val="nil"/>
                <w:between w:space="0" w:sz="0" w:val="nil"/>
              </w:pBdr>
              <w:spacing w:line="240" w:lineRule="auto"/>
              <w:rPr>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C">
            <w:pPr>
              <w:pageBreakBefore w:val="0"/>
              <w:widowControl w:val="0"/>
              <w:pBdr>
                <w:top w:space="0" w:sz="0" w:val="nil"/>
                <w:left w:space="0" w:sz="0" w:val="nil"/>
                <w:bottom w:space="0" w:sz="0" w:val="nil"/>
                <w:right w:space="0" w:sz="0" w:val="nil"/>
                <w:between w:space="0" w:sz="0" w:val="nil"/>
              </w:pBdr>
              <w:spacing w:line="240" w:lineRule="auto"/>
              <w:rPr>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D">
            <w:pPr>
              <w:pageBreakBefore w:val="0"/>
              <w:widowControl w:val="0"/>
              <w:pBdr>
                <w:top w:space="0" w:sz="0" w:val="nil"/>
                <w:left w:space="0" w:sz="0" w:val="nil"/>
                <w:bottom w:space="0" w:sz="0" w:val="nil"/>
                <w:right w:space="0" w:sz="0" w:val="nil"/>
                <w:between w:space="0" w:sz="0" w:val="nil"/>
              </w:pBdr>
              <w:spacing w:line="240" w:lineRule="auto"/>
              <w:rPr>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E">
            <w:pPr>
              <w:pageBreakBefore w:val="0"/>
              <w:widowControl w:val="0"/>
              <w:pBdr>
                <w:top w:space="0" w:sz="0" w:val="nil"/>
                <w:left w:space="0" w:sz="0" w:val="nil"/>
                <w:bottom w:space="0" w:sz="0" w:val="nil"/>
                <w:right w:space="0" w:sz="0" w:val="nil"/>
                <w:between w:space="0" w:sz="0" w:val="nil"/>
              </w:pBdr>
              <w:spacing w:line="240" w:lineRule="auto"/>
              <w:rPr>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F">
            <w:pPr>
              <w:pageBreakBefore w:val="0"/>
              <w:widowControl w:val="0"/>
              <w:pBdr>
                <w:top w:space="0" w:sz="0" w:val="nil"/>
                <w:left w:space="0" w:sz="0" w:val="nil"/>
                <w:bottom w:space="0" w:sz="0" w:val="nil"/>
                <w:right w:space="0" w:sz="0" w:val="nil"/>
                <w:between w:space="0" w:sz="0" w:val="nil"/>
              </w:pBdr>
              <w:spacing w:line="240" w:lineRule="auto"/>
              <w:rPr>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0">
            <w:pPr>
              <w:pageBreakBefore w:val="0"/>
              <w:rPr>
                <w:b w:val="1"/>
                <w:sz w:val="18"/>
                <w:szCs w:val="18"/>
              </w:rPr>
            </w:pPr>
            <w:r w:rsidDel="00000000" w:rsidR="00000000" w:rsidRPr="00000000">
              <w:rPr>
                <w:b w:val="1"/>
                <w:sz w:val="18"/>
                <w:szCs w:val="18"/>
                <w:rtl w:val="0"/>
              </w:rPr>
              <w:t xml:space="preserve">5. Conveying course themes through inter-active teaching</w:t>
            </w:r>
          </w:p>
        </w:tc>
        <w:tc>
          <w:tcPr>
            <w:shd w:fill="auto" w:val="clear"/>
            <w:tcMar>
              <w:top w:w="100.0" w:type="dxa"/>
              <w:left w:w="100.0" w:type="dxa"/>
              <w:bottom w:w="100.0" w:type="dxa"/>
              <w:right w:w="100.0" w:type="dxa"/>
            </w:tcMar>
          </w:tcPr>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rPr>
                <w:i w:val="1"/>
                <w:sz w:val="18"/>
                <w:szCs w:val="18"/>
              </w:rPr>
            </w:pPr>
            <w:r w:rsidDel="00000000" w:rsidR="00000000" w:rsidRPr="00000000">
              <w:rPr>
                <w:i w:val="1"/>
                <w:sz w:val="18"/>
                <w:szCs w:val="18"/>
                <w:rtl w:val="0"/>
              </w:rPr>
              <w:t xml:space="preserve">Experiential focus</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rPr>
                <w:i w:val="1"/>
                <w:sz w:val="18"/>
                <w:szCs w:val="18"/>
              </w:rPr>
            </w:pPr>
            <w:r w:rsidDel="00000000" w:rsidR="00000000" w:rsidRPr="00000000">
              <w:rPr>
                <w:i w:val="1"/>
                <w:sz w:val="18"/>
                <w:szCs w:val="18"/>
                <w:rtl w:val="0"/>
              </w:rPr>
              <w:t xml:space="preserve">Layers within the inquiry process</w:t>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rPr>
                <w:i w:val="1"/>
                <w:sz w:val="18"/>
                <w:szCs w:val="18"/>
              </w:rPr>
            </w:pPr>
            <w:r w:rsidDel="00000000" w:rsidR="00000000" w:rsidRPr="00000000">
              <w:rPr>
                <w:i w:val="1"/>
                <w:sz w:val="18"/>
                <w:szCs w:val="18"/>
                <w:rtl w:val="0"/>
              </w:rPr>
              <w:t xml:space="preserve">Conveying learning</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rPr>
                <w:i w:val="1"/>
                <w:sz w:val="18"/>
                <w:szCs w:val="18"/>
              </w:rPr>
            </w:pPr>
            <w:r w:rsidDel="00000000" w:rsidR="00000000" w:rsidRPr="00000000">
              <w:rPr>
                <w:i w:val="1"/>
                <w:sz w:val="18"/>
                <w:szCs w:val="18"/>
                <w:rtl w:val="0"/>
              </w:rPr>
              <w:t xml:space="preserve">Teaching skills</w:t>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rPr>
                <w:i w:val="1"/>
                <w:sz w:val="18"/>
                <w:szCs w:val="18"/>
              </w:rPr>
            </w:pPr>
            <w:r w:rsidDel="00000000" w:rsidR="00000000" w:rsidRPr="00000000">
              <w:rPr>
                <w:i w:val="1"/>
                <w:sz w:val="18"/>
                <w:szCs w:val="18"/>
                <w:rtl w:val="0"/>
              </w:rPr>
              <w:t xml:space="preserve">Fluency</w:t>
            </w:r>
          </w:p>
        </w:tc>
        <w:tc>
          <w:tcPr>
            <w:shd w:fill="auto" w:val="clear"/>
            <w:tcMar>
              <w:top w:w="100.0" w:type="dxa"/>
              <w:left w:w="100.0" w:type="dxa"/>
              <w:bottom w:w="100.0" w:type="dxa"/>
              <w:right w:w="100.0" w:type="dxa"/>
            </w:tcMar>
          </w:tcPr>
          <w:p w:rsidR="00000000" w:rsidDel="00000000" w:rsidP="00000000" w:rsidRDefault="00000000" w:rsidRPr="00000000" w14:paraId="000000D6">
            <w:pPr>
              <w:pageBreakBefore w:val="0"/>
              <w:rPr>
                <w:b w:val="1"/>
                <w:i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7">
            <w:pPr>
              <w:pageBreakBefore w:val="0"/>
              <w:widowControl w:val="0"/>
              <w:pBdr>
                <w:top w:space="0" w:sz="0" w:val="nil"/>
                <w:left w:space="0" w:sz="0" w:val="nil"/>
                <w:bottom w:space="0" w:sz="0" w:val="nil"/>
                <w:right w:space="0" w:sz="0" w:val="nil"/>
                <w:between w:space="0" w:sz="0" w:val="nil"/>
              </w:pBdr>
              <w:spacing w:line="240" w:lineRule="auto"/>
              <w:rPr>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8">
            <w:pPr>
              <w:pageBreakBefore w:val="0"/>
              <w:widowControl w:val="0"/>
              <w:pBdr>
                <w:top w:space="0" w:sz="0" w:val="nil"/>
                <w:left w:space="0" w:sz="0" w:val="nil"/>
                <w:bottom w:space="0" w:sz="0" w:val="nil"/>
                <w:right w:space="0" w:sz="0" w:val="nil"/>
                <w:between w:space="0" w:sz="0" w:val="nil"/>
              </w:pBdr>
              <w:spacing w:line="240" w:lineRule="auto"/>
              <w:rPr>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9">
            <w:pPr>
              <w:pageBreakBefore w:val="0"/>
              <w:widowControl w:val="0"/>
              <w:pBdr>
                <w:top w:space="0" w:sz="0" w:val="nil"/>
                <w:left w:space="0" w:sz="0" w:val="nil"/>
                <w:bottom w:space="0" w:sz="0" w:val="nil"/>
                <w:right w:space="0" w:sz="0" w:val="nil"/>
                <w:between w:space="0" w:sz="0" w:val="nil"/>
              </w:pBdr>
              <w:spacing w:line="240" w:lineRule="auto"/>
              <w:rPr>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A">
            <w:pPr>
              <w:pageBreakBefore w:val="0"/>
              <w:widowControl w:val="0"/>
              <w:pBdr>
                <w:top w:space="0" w:sz="0" w:val="nil"/>
                <w:left w:space="0" w:sz="0" w:val="nil"/>
                <w:bottom w:space="0" w:sz="0" w:val="nil"/>
                <w:right w:space="0" w:sz="0" w:val="nil"/>
                <w:between w:space="0" w:sz="0" w:val="nil"/>
              </w:pBdr>
              <w:spacing w:line="240" w:lineRule="auto"/>
              <w:rPr>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B">
            <w:pPr>
              <w:pageBreakBefore w:val="0"/>
              <w:widowControl w:val="0"/>
              <w:pBdr>
                <w:top w:space="0" w:sz="0" w:val="nil"/>
                <w:left w:space="0" w:sz="0" w:val="nil"/>
                <w:bottom w:space="0" w:sz="0" w:val="nil"/>
                <w:right w:space="0" w:sz="0" w:val="nil"/>
                <w:between w:space="0" w:sz="0" w:val="nil"/>
              </w:pBdr>
              <w:spacing w:line="240" w:lineRule="auto"/>
              <w:rPr>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C">
            <w:pPr>
              <w:pageBreakBefore w:val="0"/>
              <w:rPr>
                <w:b w:val="1"/>
                <w:sz w:val="18"/>
                <w:szCs w:val="18"/>
              </w:rPr>
            </w:pPr>
            <w:r w:rsidDel="00000000" w:rsidR="00000000" w:rsidRPr="00000000">
              <w:rPr>
                <w:b w:val="1"/>
                <w:sz w:val="18"/>
                <w:szCs w:val="18"/>
                <w:rtl w:val="0"/>
              </w:rPr>
              <w:t xml:space="preserve">6. Holding of group learning environment</w:t>
            </w:r>
          </w:p>
        </w:tc>
        <w:tc>
          <w:tcPr>
            <w:shd w:fill="auto" w:val="clear"/>
            <w:tcMar>
              <w:top w:w="100.0" w:type="dxa"/>
              <w:left w:w="100.0" w:type="dxa"/>
              <w:bottom w:w="100.0" w:type="dxa"/>
              <w:right w:w="100.0" w:type="dxa"/>
            </w:tcMar>
          </w:tcPr>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rPr>
                <w:i w:val="1"/>
                <w:sz w:val="18"/>
                <w:szCs w:val="18"/>
              </w:rPr>
            </w:pPr>
            <w:r w:rsidDel="00000000" w:rsidR="00000000" w:rsidRPr="00000000">
              <w:rPr>
                <w:i w:val="1"/>
                <w:sz w:val="18"/>
                <w:szCs w:val="18"/>
                <w:rtl w:val="0"/>
              </w:rPr>
              <w:t xml:space="preserve">Learning container</w:t>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rPr>
                <w:i w:val="1"/>
                <w:sz w:val="18"/>
                <w:szCs w:val="18"/>
              </w:rPr>
            </w:pPr>
            <w:r w:rsidDel="00000000" w:rsidR="00000000" w:rsidRPr="00000000">
              <w:rPr>
                <w:i w:val="1"/>
                <w:sz w:val="18"/>
                <w:szCs w:val="18"/>
                <w:rtl w:val="0"/>
              </w:rPr>
              <w:t xml:space="preserve">Group development</w:t>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rPr>
                <w:i w:val="1"/>
                <w:sz w:val="18"/>
                <w:szCs w:val="18"/>
              </w:rPr>
            </w:pPr>
            <w:r w:rsidDel="00000000" w:rsidR="00000000" w:rsidRPr="00000000">
              <w:rPr>
                <w:i w:val="1"/>
                <w:sz w:val="18"/>
                <w:szCs w:val="18"/>
                <w:rtl w:val="0"/>
              </w:rPr>
              <w:t xml:space="preserve">Common humanity</w:t>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rPr>
                <w:i w:val="1"/>
                <w:sz w:val="18"/>
                <w:szCs w:val="18"/>
              </w:rPr>
            </w:pPr>
            <w:r w:rsidDel="00000000" w:rsidR="00000000" w:rsidRPr="00000000">
              <w:rPr>
                <w:i w:val="1"/>
                <w:sz w:val="18"/>
                <w:szCs w:val="18"/>
                <w:rtl w:val="0"/>
              </w:rPr>
              <w:t xml:space="preserve">Leadership style</w:t>
            </w:r>
          </w:p>
        </w:tc>
        <w:tc>
          <w:tcPr>
            <w:shd w:fill="auto" w:val="clear"/>
            <w:tcMar>
              <w:top w:w="100.0" w:type="dxa"/>
              <w:left w:w="100.0" w:type="dxa"/>
              <w:bottom w:w="100.0" w:type="dxa"/>
              <w:right w:w="100.0" w:type="dxa"/>
            </w:tcMar>
          </w:tcPr>
          <w:p w:rsidR="00000000" w:rsidDel="00000000" w:rsidP="00000000" w:rsidRDefault="00000000" w:rsidRPr="00000000" w14:paraId="000000E1">
            <w:pPr>
              <w:pageBreakBefore w:val="0"/>
              <w:rPr>
                <w:b w:val="1"/>
                <w:i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2">
            <w:pPr>
              <w:pageBreakBefore w:val="0"/>
              <w:widowControl w:val="0"/>
              <w:pBdr>
                <w:top w:space="0" w:sz="0" w:val="nil"/>
                <w:left w:space="0" w:sz="0" w:val="nil"/>
                <w:bottom w:space="0" w:sz="0" w:val="nil"/>
                <w:right w:space="0" w:sz="0" w:val="nil"/>
                <w:between w:space="0" w:sz="0" w:val="nil"/>
              </w:pBdr>
              <w:spacing w:line="240" w:lineRule="auto"/>
              <w:rPr>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3">
            <w:pPr>
              <w:pageBreakBefore w:val="0"/>
              <w:widowControl w:val="0"/>
              <w:pBdr>
                <w:top w:space="0" w:sz="0" w:val="nil"/>
                <w:left w:space="0" w:sz="0" w:val="nil"/>
                <w:bottom w:space="0" w:sz="0" w:val="nil"/>
                <w:right w:space="0" w:sz="0" w:val="nil"/>
                <w:between w:space="0" w:sz="0" w:val="nil"/>
              </w:pBdr>
              <w:spacing w:line="240" w:lineRule="auto"/>
              <w:rPr>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4">
            <w:pPr>
              <w:pageBreakBefore w:val="0"/>
              <w:widowControl w:val="0"/>
              <w:pBdr>
                <w:top w:space="0" w:sz="0" w:val="nil"/>
                <w:left w:space="0" w:sz="0" w:val="nil"/>
                <w:bottom w:space="0" w:sz="0" w:val="nil"/>
                <w:right w:space="0" w:sz="0" w:val="nil"/>
                <w:between w:space="0" w:sz="0" w:val="nil"/>
              </w:pBdr>
              <w:spacing w:line="240" w:lineRule="auto"/>
              <w:rPr>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5">
            <w:pPr>
              <w:pageBreakBefore w:val="0"/>
              <w:widowControl w:val="0"/>
              <w:pBdr>
                <w:top w:space="0" w:sz="0" w:val="nil"/>
                <w:left w:space="0" w:sz="0" w:val="nil"/>
                <w:bottom w:space="0" w:sz="0" w:val="nil"/>
                <w:right w:space="0" w:sz="0" w:val="nil"/>
                <w:between w:space="0" w:sz="0" w:val="nil"/>
              </w:pBdr>
              <w:spacing w:line="240" w:lineRule="auto"/>
              <w:rPr>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6">
            <w:pPr>
              <w:pageBreakBefore w:val="0"/>
              <w:widowControl w:val="0"/>
              <w:pBdr>
                <w:top w:space="0" w:sz="0" w:val="nil"/>
                <w:left w:space="0" w:sz="0" w:val="nil"/>
                <w:bottom w:space="0" w:sz="0" w:val="nil"/>
                <w:right w:space="0" w:sz="0" w:val="nil"/>
                <w:between w:space="0" w:sz="0" w:val="nil"/>
              </w:pBdr>
              <w:spacing w:line="240" w:lineRule="auto"/>
              <w:rPr>
                <w:b w:val="1"/>
                <w:sz w:val="18"/>
                <w:szCs w:val="18"/>
              </w:rPr>
            </w:pPr>
            <w:r w:rsidDel="00000000" w:rsidR="00000000" w:rsidRPr="00000000">
              <w:rPr>
                <w:rtl w:val="0"/>
              </w:rPr>
            </w:r>
          </w:p>
        </w:tc>
      </w:tr>
      <w:tr>
        <w:trPr>
          <w:cantSplit w:val="0"/>
          <w:trHeight w:val="2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7">
            <w:pPr>
              <w:pageBreakBefore w:val="0"/>
              <w:rPr>
                <w:b w:val="1"/>
                <w:sz w:val="18"/>
                <w:szCs w:val="18"/>
              </w:rPr>
            </w:pPr>
            <w:r w:rsidDel="00000000" w:rsidR="00000000" w:rsidRPr="00000000">
              <w:rPr>
                <w:b w:val="1"/>
                <w:sz w:val="18"/>
                <w:szCs w:val="18"/>
                <w:rtl w:val="0"/>
              </w:rPr>
              <w:t xml:space="preserve">Notes/Comments</w:t>
            </w:r>
          </w:p>
        </w:tc>
        <w:tc>
          <w:tcPr>
            <w:gridSpan w:val="7"/>
            <w:shd w:fill="auto" w:val="clear"/>
            <w:tcMar>
              <w:top w:w="100.0" w:type="dxa"/>
              <w:left w:w="100.0" w:type="dxa"/>
              <w:bottom w:w="100.0" w:type="dxa"/>
              <w:right w:w="100.0" w:type="dxa"/>
            </w:tcMar>
          </w:tcPr>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rPr>
                <w:i w:val="1"/>
                <w:sz w:val="18"/>
                <w:szCs w:val="18"/>
              </w:rPr>
            </w:pP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rPr>
                <w:i w:val="1"/>
                <w:sz w:val="18"/>
                <w:szCs w:val="18"/>
              </w:rPr>
            </w:pPr>
            <w:r w:rsidDel="00000000" w:rsidR="00000000" w:rsidRPr="00000000">
              <w:rPr>
                <w:rtl w:val="0"/>
              </w:rPr>
            </w:r>
          </w:p>
        </w:tc>
      </w:tr>
    </w:tbl>
    <w:p w:rsidR="00000000" w:rsidDel="00000000" w:rsidP="00000000" w:rsidRDefault="00000000" w:rsidRPr="00000000" w14:paraId="000000F0">
      <w:pPr>
        <w:pageBreakBefore w:val="0"/>
        <w:jc w:val="both"/>
        <w:rPr>
          <w:b w:val="1"/>
          <w:sz w:val="18"/>
          <w:szCs w:val="18"/>
        </w:rPr>
      </w:pPr>
      <w:r w:rsidDel="00000000" w:rsidR="00000000" w:rsidRPr="00000000">
        <w:rPr>
          <w:rtl w:val="0"/>
        </w:rPr>
      </w:r>
    </w:p>
    <w:p w:rsidR="00000000" w:rsidDel="00000000" w:rsidP="00000000" w:rsidRDefault="00000000" w:rsidRPr="00000000" w14:paraId="000000F1">
      <w:pPr>
        <w:pageBreakBefore w:val="0"/>
        <w:rPr>
          <w:b w:val="1"/>
        </w:rPr>
      </w:pPr>
      <w:r w:rsidDel="00000000" w:rsidR="00000000" w:rsidRPr="00000000">
        <w:br w:type="page"/>
      </w:r>
      <w:r w:rsidDel="00000000" w:rsidR="00000000" w:rsidRPr="00000000">
        <w:rPr>
          <w:rtl w:val="0"/>
        </w:rPr>
      </w:r>
    </w:p>
    <w:p w:rsidR="00000000" w:rsidDel="00000000" w:rsidP="00000000" w:rsidRDefault="00000000" w:rsidRPr="00000000" w14:paraId="000000F2">
      <w:pPr>
        <w:pageBreakBefore w:val="0"/>
        <w:numPr>
          <w:ilvl w:val="0"/>
          <w:numId w:val="13"/>
        </w:numPr>
        <w:pBdr>
          <w:top w:space="0" w:sz="0" w:val="nil"/>
          <w:left w:space="0" w:sz="0" w:val="nil"/>
          <w:bottom w:space="0" w:sz="0" w:val="nil"/>
          <w:right w:space="0" w:sz="0" w:val="nil"/>
          <w:between w:space="0" w:sz="0" w:val="nil"/>
        </w:pBdr>
        <w:ind w:left="360" w:hanging="360"/>
        <w:jc w:val="both"/>
        <w:rPr>
          <w:b w:val="1"/>
        </w:rPr>
      </w:pPr>
      <w:r w:rsidDel="00000000" w:rsidR="00000000" w:rsidRPr="00000000">
        <w:rPr>
          <w:b w:val="1"/>
          <w:rtl w:val="0"/>
        </w:rPr>
        <w:t xml:space="preserve">Mindfulness-Based Interventions – Teaching Assessment Criteria: Sheet 2</w:t>
      </w:r>
    </w:p>
    <w:p w:rsidR="00000000" w:rsidDel="00000000" w:rsidP="00000000" w:rsidRDefault="00000000" w:rsidRPr="00000000" w14:paraId="000000F3">
      <w:pPr>
        <w:pageBreakBefore w:val="0"/>
        <w:spacing w:line="259" w:lineRule="auto"/>
        <w:jc w:val="both"/>
        <w:rPr>
          <w:sz w:val="12"/>
          <w:szCs w:val="12"/>
        </w:rPr>
      </w:pPr>
      <w:r w:rsidDel="00000000" w:rsidR="00000000" w:rsidRPr="00000000">
        <w:rPr>
          <w:sz w:val="12"/>
          <w:szCs w:val="12"/>
          <w:rtl w:val="0"/>
        </w:rPr>
        <w:t xml:space="preserve"> </w:t>
      </w:r>
    </w:p>
    <w:tbl>
      <w:tblPr>
        <w:tblStyle w:val="Table2"/>
        <w:tblW w:w="15299.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68"/>
        <w:gridCol w:w="5387"/>
        <w:gridCol w:w="5244"/>
        <w:tblGridChange w:id="0">
          <w:tblGrid>
            <w:gridCol w:w="4668"/>
            <w:gridCol w:w="5387"/>
            <w:gridCol w:w="5244"/>
          </w:tblGrid>
        </w:tblGridChange>
      </w:tblGrid>
      <w:tr>
        <w:trPr>
          <w:cantSplit w:val="0"/>
          <w:trHeight w:val="2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4">
            <w:pPr>
              <w:pageBreakBefore w:val="0"/>
              <w:spacing w:line="259" w:lineRule="auto"/>
              <w:rPr>
                <w:b w:val="1"/>
                <w:sz w:val="20"/>
                <w:szCs w:val="20"/>
              </w:rPr>
            </w:pPr>
            <w:r w:rsidDel="00000000" w:rsidR="00000000" w:rsidRPr="00000000">
              <w:rPr>
                <w:b w:val="1"/>
                <w:sz w:val="20"/>
                <w:szCs w:val="20"/>
                <w:rtl w:val="0"/>
              </w:rPr>
              <w:t xml:space="preserve">Domain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5">
            <w:pPr>
              <w:pageBreakBefore w:val="0"/>
              <w:spacing w:line="259" w:lineRule="auto"/>
              <w:rPr>
                <w:b w:val="1"/>
                <w:sz w:val="20"/>
                <w:szCs w:val="20"/>
              </w:rPr>
            </w:pPr>
            <w:r w:rsidDel="00000000" w:rsidR="00000000" w:rsidRPr="00000000">
              <w:rPr>
                <w:b w:val="1"/>
                <w:sz w:val="20"/>
                <w:szCs w:val="20"/>
                <w:rtl w:val="0"/>
              </w:rPr>
              <w:t xml:space="preserve">Teaching Strengths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6">
            <w:pPr>
              <w:pageBreakBefore w:val="0"/>
              <w:spacing w:line="259" w:lineRule="auto"/>
              <w:rPr>
                <w:b w:val="1"/>
                <w:sz w:val="20"/>
                <w:szCs w:val="20"/>
              </w:rPr>
            </w:pPr>
            <w:r w:rsidDel="00000000" w:rsidR="00000000" w:rsidRPr="00000000">
              <w:rPr>
                <w:b w:val="1"/>
                <w:sz w:val="20"/>
                <w:szCs w:val="20"/>
                <w:rtl w:val="0"/>
              </w:rPr>
              <w:t xml:space="preserve">Learning Needs</w:t>
            </w:r>
          </w:p>
        </w:tc>
      </w:tr>
      <w:tr>
        <w:trPr>
          <w:cantSplit w:val="0"/>
          <w:trHeight w:val="17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7">
            <w:pPr>
              <w:pageBreakBefore w:val="0"/>
              <w:spacing w:line="259" w:lineRule="auto"/>
              <w:rPr>
                <w:b w:val="1"/>
                <w:sz w:val="20"/>
                <w:szCs w:val="20"/>
              </w:rPr>
            </w:pPr>
            <w:r w:rsidDel="00000000" w:rsidR="00000000" w:rsidRPr="00000000">
              <w:rPr>
                <w:b w:val="1"/>
                <w:sz w:val="20"/>
                <w:szCs w:val="20"/>
                <w:rtl w:val="0"/>
              </w:rPr>
              <w:t xml:space="preserve">1. Coverage, pacing and organization of session curriculum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8">
            <w:pPr>
              <w:pageBreakBefore w:val="0"/>
              <w:spacing w:line="259" w:lineRule="auto"/>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F9">
            <w:pPr>
              <w:pageBreakBefore w:val="0"/>
              <w:spacing w:line="259" w:lineRule="auto"/>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FA">
            <w:pPr>
              <w:pageBreakBefore w:val="0"/>
              <w:spacing w:line="259" w:lineRule="auto"/>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FB">
            <w:pPr>
              <w:pageBreakBefore w:val="0"/>
              <w:spacing w:line="259" w:lineRule="auto"/>
              <w:rPr>
                <w:i w:val="1"/>
                <w:sz w:val="20"/>
                <w:szCs w:val="20"/>
              </w:rPr>
            </w:pPr>
            <w:r w:rsidDel="00000000" w:rsidR="00000000" w:rsidRPr="00000000">
              <w:rPr>
                <w:i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C">
            <w:pPr>
              <w:pageBreakBefore w:val="0"/>
              <w:spacing w:line="259" w:lineRule="auto"/>
              <w:rPr>
                <w:sz w:val="20"/>
                <w:szCs w:val="20"/>
              </w:rPr>
            </w:pPr>
            <w:r w:rsidDel="00000000" w:rsidR="00000000" w:rsidRPr="00000000">
              <w:rPr>
                <w:sz w:val="20"/>
                <w:szCs w:val="20"/>
                <w:rtl w:val="0"/>
              </w:rPr>
              <w:t xml:space="preserve"> </w:t>
            </w:r>
          </w:p>
        </w:tc>
      </w:tr>
      <w:tr>
        <w:trPr>
          <w:cantSplit w:val="0"/>
          <w:trHeight w:val="14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D">
            <w:pPr>
              <w:pageBreakBefore w:val="0"/>
              <w:spacing w:line="259" w:lineRule="auto"/>
              <w:rPr>
                <w:b w:val="1"/>
                <w:sz w:val="20"/>
                <w:szCs w:val="20"/>
              </w:rPr>
            </w:pPr>
            <w:r w:rsidDel="00000000" w:rsidR="00000000" w:rsidRPr="00000000">
              <w:rPr>
                <w:b w:val="1"/>
                <w:sz w:val="20"/>
                <w:szCs w:val="20"/>
                <w:rtl w:val="0"/>
              </w:rPr>
              <w:t xml:space="preserve">2. Relational skills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E">
            <w:pPr>
              <w:pageBreakBefore w:val="0"/>
              <w:spacing w:line="259" w:lineRule="auto"/>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FF">
            <w:pPr>
              <w:pageBreakBefore w:val="0"/>
              <w:spacing w:line="259" w:lineRule="auto"/>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100">
            <w:pPr>
              <w:pageBreakBefore w:val="0"/>
              <w:spacing w:line="259" w:lineRule="auto"/>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101">
            <w:pPr>
              <w:pageBreakBefore w:val="0"/>
              <w:spacing w:line="259" w:lineRule="auto"/>
              <w:rPr>
                <w:i w:val="1"/>
                <w:sz w:val="20"/>
                <w:szCs w:val="20"/>
              </w:rPr>
            </w:pPr>
            <w:r w:rsidDel="00000000" w:rsidR="00000000" w:rsidRPr="00000000">
              <w:rPr>
                <w:i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2">
            <w:pPr>
              <w:pageBreakBefore w:val="0"/>
              <w:spacing w:line="259" w:lineRule="auto"/>
              <w:rPr>
                <w:sz w:val="20"/>
                <w:szCs w:val="20"/>
              </w:rPr>
            </w:pPr>
            <w:r w:rsidDel="00000000" w:rsidR="00000000" w:rsidRPr="00000000">
              <w:rPr>
                <w:sz w:val="20"/>
                <w:szCs w:val="20"/>
                <w:rtl w:val="0"/>
              </w:rPr>
              <w:t xml:space="preserve"> </w:t>
            </w:r>
          </w:p>
        </w:tc>
      </w:tr>
      <w:tr>
        <w:trPr>
          <w:cantSplit w:val="0"/>
          <w:trHeight w:val="14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3">
            <w:pPr>
              <w:pageBreakBefore w:val="0"/>
              <w:spacing w:line="259" w:lineRule="auto"/>
              <w:rPr>
                <w:b w:val="1"/>
                <w:sz w:val="20"/>
                <w:szCs w:val="20"/>
              </w:rPr>
            </w:pPr>
            <w:r w:rsidDel="00000000" w:rsidR="00000000" w:rsidRPr="00000000">
              <w:rPr>
                <w:b w:val="1"/>
                <w:sz w:val="20"/>
                <w:szCs w:val="20"/>
                <w:rtl w:val="0"/>
              </w:rPr>
              <w:t xml:space="preserve">3. Embodiment of mindfulness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4">
            <w:pPr>
              <w:pageBreakBefore w:val="0"/>
              <w:spacing w:line="259" w:lineRule="auto"/>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105">
            <w:pPr>
              <w:pageBreakBefore w:val="0"/>
              <w:spacing w:line="259" w:lineRule="auto"/>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106">
            <w:pPr>
              <w:pageBreakBefore w:val="0"/>
              <w:spacing w:line="259" w:lineRule="auto"/>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107">
            <w:pPr>
              <w:pageBreakBefore w:val="0"/>
              <w:spacing w:line="259" w:lineRule="auto"/>
              <w:rPr>
                <w:i w:val="1"/>
                <w:sz w:val="20"/>
                <w:szCs w:val="20"/>
              </w:rPr>
            </w:pPr>
            <w:r w:rsidDel="00000000" w:rsidR="00000000" w:rsidRPr="00000000">
              <w:rPr>
                <w:i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8">
            <w:pPr>
              <w:pageBreakBefore w:val="0"/>
              <w:spacing w:line="259" w:lineRule="auto"/>
              <w:rPr>
                <w:sz w:val="20"/>
                <w:szCs w:val="20"/>
              </w:rPr>
            </w:pPr>
            <w:r w:rsidDel="00000000" w:rsidR="00000000" w:rsidRPr="00000000">
              <w:rPr>
                <w:sz w:val="20"/>
                <w:szCs w:val="20"/>
                <w:rtl w:val="0"/>
              </w:rPr>
              <w:t xml:space="preserve"> </w:t>
            </w:r>
          </w:p>
        </w:tc>
      </w:tr>
      <w:tr>
        <w:trPr>
          <w:cantSplit w:val="0"/>
          <w:trHeight w:val="14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9">
            <w:pPr>
              <w:pageBreakBefore w:val="0"/>
              <w:spacing w:line="259" w:lineRule="auto"/>
              <w:rPr>
                <w:b w:val="1"/>
                <w:sz w:val="20"/>
                <w:szCs w:val="20"/>
              </w:rPr>
            </w:pPr>
            <w:r w:rsidDel="00000000" w:rsidR="00000000" w:rsidRPr="00000000">
              <w:rPr>
                <w:b w:val="1"/>
                <w:sz w:val="20"/>
                <w:szCs w:val="20"/>
                <w:rtl w:val="0"/>
              </w:rPr>
              <w:t xml:space="preserve">4. Guiding mindfulness practices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A">
            <w:pPr>
              <w:pageBreakBefore w:val="0"/>
              <w:spacing w:line="259" w:lineRule="auto"/>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10B">
            <w:pPr>
              <w:pageBreakBefore w:val="0"/>
              <w:spacing w:line="259" w:lineRule="auto"/>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10C">
            <w:pPr>
              <w:pageBreakBefore w:val="0"/>
              <w:spacing w:line="259" w:lineRule="auto"/>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10D">
            <w:pPr>
              <w:pageBreakBefore w:val="0"/>
              <w:spacing w:line="259" w:lineRule="auto"/>
              <w:rPr>
                <w:i w:val="1"/>
                <w:sz w:val="20"/>
                <w:szCs w:val="20"/>
              </w:rPr>
            </w:pPr>
            <w:r w:rsidDel="00000000" w:rsidR="00000000" w:rsidRPr="00000000">
              <w:rPr>
                <w:i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E">
            <w:pPr>
              <w:pageBreakBefore w:val="0"/>
              <w:spacing w:line="259" w:lineRule="auto"/>
              <w:rPr>
                <w:sz w:val="20"/>
                <w:szCs w:val="20"/>
              </w:rPr>
            </w:pPr>
            <w:r w:rsidDel="00000000" w:rsidR="00000000" w:rsidRPr="00000000">
              <w:rPr>
                <w:sz w:val="20"/>
                <w:szCs w:val="20"/>
                <w:rtl w:val="0"/>
              </w:rPr>
              <w:t xml:space="preserve"> </w:t>
            </w:r>
          </w:p>
        </w:tc>
      </w:tr>
      <w:tr>
        <w:trPr>
          <w:cantSplit w:val="0"/>
          <w:trHeight w:val="14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F">
            <w:pPr>
              <w:pageBreakBefore w:val="0"/>
              <w:spacing w:line="259" w:lineRule="auto"/>
              <w:rPr>
                <w:b w:val="1"/>
                <w:sz w:val="20"/>
                <w:szCs w:val="20"/>
              </w:rPr>
            </w:pPr>
            <w:r w:rsidDel="00000000" w:rsidR="00000000" w:rsidRPr="00000000">
              <w:rPr>
                <w:b w:val="1"/>
                <w:sz w:val="20"/>
                <w:szCs w:val="20"/>
                <w:rtl w:val="0"/>
              </w:rPr>
              <w:t xml:space="preserve">5. Conveying course themes through interactive teaching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0">
            <w:pPr>
              <w:pageBreakBefore w:val="0"/>
              <w:spacing w:line="259" w:lineRule="auto"/>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111">
            <w:pPr>
              <w:pageBreakBefore w:val="0"/>
              <w:spacing w:line="259" w:lineRule="auto"/>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112">
            <w:pPr>
              <w:pageBreakBefore w:val="0"/>
              <w:spacing w:line="259" w:lineRule="auto"/>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113">
            <w:pPr>
              <w:pageBreakBefore w:val="0"/>
              <w:spacing w:line="259" w:lineRule="auto"/>
              <w:rPr>
                <w:i w:val="1"/>
                <w:sz w:val="20"/>
                <w:szCs w:val="20"/>
              </w:rPr>
            </w:pPr>
            <w:r w:rsidDel="00000000" w:rsidR="00000000" w:rsidRPr="00000000">
              <w:rPr>
                <w:i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4">
            <w:pPr>
              <w:pageBreakBefore w:val="0"/>
              <w:spacing w:line="259" w:lineRule="auto"/>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115">
      <w:pPr>
        <w:pStyle w:val="Heading3"/>
        <w:pageBreakBefore w:val="0"/>
        <w:jc w:val="left"/>
        <w:rPr/>
        <w:sectPr>
          <w:footerReference r:id="rId13" w:type="default"/>
          <w:type w:val="nextPage"/>
          <w:pgSz w:h="11900" w:w="16840" w:orient="landscape"/>
          <w:pgMar w:bottom="720" w:top="720" w:left="720" w:right="1080" w:header="709" w:footer="344"/>
        </w:sectPr>
      </w:pPr>
      <w:bookmarkStart w:colFirst="0" w:colLast="0" w:name="_3j2qqm3" w:id="19"/>
      <w:bookmarkEnd w:id="19"/>
      <w:r w:rsidDel="00000000" w:rsidR="00000000" w:rsidRPr="00000000">
        <w:rPr>
          <w:rtl w:val="0"/>
        </w:rPr>
      </w:r>
    </w:p>
    <w:p w:rsidR="00000000" w:rsidDel="00000000" w:rsidP="00000000" w:rsidRDefault="00000000" w:rsidRPr="00000000" w14:paraId="00000116">
      <w:pPr>
        <w:pStyle w:val="Heading3"/>
        <w:pageBreakBefore w:val="0"/>
        <w:ind w:right="-30"/>
        <w:rPr/>
      </w:pPr>
      <w:bookmarkStart w:colFirst="0" w:colLast="0" w:name="_1y810tw" w:id="20"/>
      <w:bookmarkEnd w:id="20"/>
      <w:r w:rsidDel="00000000" w:rsidR="00000000" w:rsidRPr="00000000">
        <w:rPr>
          <w:rtl w:val="0"/>
        </w:rPr>
        <w:t xml:space="preserve">Appendix B - Good Practice Guidelines for Mindfulness Teachers </w:t>
      </w:r>
    </w:p>
    <w:p w:rsidR="00000000" w:rsidDel="00000000" w:rsidP="00000000" w:rsidRDefault="00000000" w:rsidRPr="00000000" w14:paraId="00000117">
      <w:pPr>
        <w:pageBreakBefore w:val="0"/>
        <w:jc w:val="center"/>
        <w:rPr/>
      </w:pPr>
      <w:r w:rsidDel="00000000" w:rsidR="00000000" w:rsidRPr="00000000">
        <w:rPr>
          <w:rtl w:val="0"/>
        </w:rPr>
      </w:r>
    </w:p>
    <w:p w:rsidR="00000000" w:rsidDel="00000000" w:rsidP="00000000" w:rsidRDefault="00000000" w:rsidRPr="00000000" w14:paraId="00000118">
      <w:pPr>
        <w:pageBreakBefore w:val="0"/>
        <w:jc w:val="both"/>
        <w:rPr/>
      </w:pPr>
      <w:r w:rsidDel="00000000" w:rsidR="00000000" w:rsidRPr="00000000">
        <w:rPr>
          <w:rtl w:val="0"/>
        </w:rPr>
        <w:t xml:space="preserve">We don't yet have a global Good Practice Guidelines for Mindfulness-based teachers. However, these Good Practice Guidelines (GPGs), first developed in the UK, have been adopted by mindfulness teacher communities throughout the world and are generally recognized to be the gold standard. At the Mindful Birthing Foundation, we aspire to deliver training and to maintain teaching standards that are in line with these Good Practice Guidelines. </w:t>
      </w:r>
      <w:hyperlink r:id="rId14">
        <w:r w:rsidDel="00000000" w:rsidR="00000000" w:rsidRPr="00000000">
          <w:rPr>
            <w:color w:val="1155cc"/>
            <w:rtl w:val="0"/>
          </w:rPr>
          <w:t xml:space="preserve">https://bamba.org.uk/teachers/good-practice-guidelines/</w:t>
        </w:r>
      </w:hyperlink>
      <w:r w:rsidDel="00000000" w:rsidR="00000000" w:rsidRPr="00000000">
        <w:rPr>
          <w:rtl w:val="0"/>
        </w:rPr>
      </w:r>
    </w:p>
    <w:p w:rsidR="00000000" w:rsidDel="00000000" w:rsidP="00000000" w:rsidRDefault="00000000" w:rsidRPr="00000000" w14:paraId="00000119">
      <w:pPr>
        <w:pageBreakBefore w:val="0"/>
        <w:jc w:val="center"/>
        <w:rPr>
          <w:b w:val="1"/>
        </w:rPr>
      </w:pPr>
      <w:r w:rsidDel="00000000" w:rsidR="00000000" w:rsidRPr="00000000">
        <w:rPr>
          <w:rtl w:val="0"/>
        </w:rPr>
      </w:r>
    </w:p>
    <w:p w:rsidR="00000000" w:rsidDel="00000000" w:rsidP="00000000" w:rsidRDefault="00000000" w:rsidRPr="00000000" w14:paraId="0000011A">
      <w:pPr>
        <w:pageBreakBefore w:val="0"/>
        <w:rPr>
          <w:b w:val="1"/>
        </w:rPr>
      </w:pPr>
      <w:r w:rsidDel="00000000" w:rsidR="00000000" w:rsidRPr="00000000">
        <w:rPr>
          <w:b w:val="1"/>
          <w:rtl w:val="0"/>
        </w:rPr>
        <w:t xml:space="preserve">UK Good Practice Guidelines for Teaching Mindfulness-Based Courses. </w:t>
      </w:r>
    </w:p>
    <w:p w:rsidR="00000000" w:rsidDel="00000000" w:rsidP="00000000" w:rsidRDefault="00000000" w:rsidRPr="00000000" w14:paraId="0000011B">
      <w:pPr>
        <w:pageBreakBefore w:val="0"/>
        <w:jc w:val="both"/>
        <w:rPr/>
      </w:pPr>
      <w:r w:rsidDel="00000000" w:rsidR="00000000" w:rsidRPr="00000000">
        <w:rPr>
          <w:rtl w:val="0"/>
        </w:rPr>
        <w:t xml:space="preserve">These guiding principles have been developed to promote good practice in teaching mindfulness-based courses. Mindfulness courses are intended to teach people mindfulness in ways that can help with physical and psychological health problems and ongoing life challenges. These guidelines cover secular mindfulness-based programs taught in mainstream settings, normally over eight weeks. These programs are: </w:t>
      </w:r>
    </w:p>
    <w:p w:rsidR="00000000" w:rsidDel="00000000" w:rsidP="00000000" w:rsidRDefault="00000000" w:rsidRPr="00000000" w14:paraId="0000011C">
      <w:pPr>
        <w:pageBreakBefore w:val="0"/>
        <w:rPr/>
      </w:pPr>
      <w:r w:rsidDel="00000000" w:rsidR="00000000" w:rsidRPr="00000000">
        <w:rPr>
          <w:rtl w:val="0"/>
        </w:rPr>
      </w:r>
    </w:p>
    <w:p w:rsidR="00000000" w:rsidDel="00000000" w:rsidP="00000000" w:rsidRDefault="00000000" w:rsidRPr="00000000" w14:paraId="0000011D">
      <w:pPr>
        <w:pageBreakBefore w:val="0"/>
        <w:jc w:val="both"/>
        <w:rPr/>
      </w:pPr>
      <w:r w:rsidDel="00000000" w:rsidR="00000000" w:rsidRPr="00000000">
        <w:rPr>
          <w:rtl w:val="0"/>
        </w:rPr>
        <w:t xml:space="preserve">Informed by a clear rationale; teacher-led; have been developed to be scalable; have a set curriculum, typically at least eight sessions with 30 – 45 mins daily home practice, incremental development and experiential learning; and have a clear commitment to be evidence-based. Hence, the courses covered by this Good Practice Guidance for teachers include but are not limited to those courses listed in Appendix 1 below. </w:t>
      </w:r>
    </w:p>
    <w:p w:rsidR="00000000" w:rsidDel="00000000" w:rsidP="00000000" w:rsidRDefault="00000000" w:rsidRPr="00000000" w14:paraId="0000011E">
      <w:pPr>
        <w:pageBreakBefore w:val="0"/>
        <w:spacing w:after="240" w:before="240" w:lineRule="auto"/>
        <w:jc w:val="center"/>
        <w:rPr/>
      </w:pPr>
      <w:r w:rsidDel="00000000" w:rsidR="00000000" w:rsidRPr="00000000">
        <w:rPr>
          <w:rtl w:val="0"/>
        </w:rPr>
        <w:t xml:space="preserve">------------------------------------------------------------------------------------------------------------</w:t>
      </w:r>
    </w:p>
    <w:p w:rsidR="00000000" w:rsidDel="00000000" w:rsidP="00000000" w:rsidRDefault="00000000" w:rsidRPr="00000000" w14:paraId="0000011F">
      <w:pPr>
        <w:pageBreakBefore w:val="0"/>
        <w:rPr/>
      </w:pPr>
      <w:r w:rsidDel="00000000" w:rsidR="00000000" w:rsidRPr="00000000">
        <w:rPr>
          <w:rtl w:val="0"/>
        </w:rPr>
        <w:t xml:space="preserve">A teacher of mindfulness-based approaches should have the following: </w:t>
      </w:r>
    </w:p>
    <w:p w:rsidR="00000000" w:rsidDel="00000000" w:rsidP="00000000" w:rsidRDefault="00000000" w:rsidRPr="00000000" w14:paraId="00000120">
      <w:pPr>
        <w:pageBreakBefore w:val="0"/>
        <w:ind w:left="360" w:hanging="360"/>
        <w:rPr/>
      </w:pPr>
      <w:r w:rsidDel="00000000" w:rsidR="00000000" w:rsidRPr="00000000">
        <w:rPr>
          <w:rtl w:val="0"/>
        </w:rPr>
      </w:r>
    </w:p>
    <w:p w:rsidR="00000000" w:rsidDel="00000000" w:rsidP="00000000" w:rsidRDefault="00000000" w:rsidRPr="00000000" w14:paraId="00000121">
      <w:pPr>
        <w:pageBreakBefore w:val="0"/>
        <w:ind w:left="360" w:hanging="360"/>
        <w:rPr/>
      </w:pPr>
      <w:r w:rsidDel="00000000" w:rsidR="00000000" w:rsidRPr="00000000">
        <w:rPr>
          <w:rtl w:val="0"/>
        </w:rPr>
        <w:t xml:space="preserve">A. </w:t>
        <w:tab/>
        <w:t xml:space="preserve">Mindfulness Based Teacher Training </w:t>
      </w:r>
    </w:p>
    <w:p w:rsidR="00000000" w:rsidDel="00000000" w:rsidP="00000000" w:rsidRDefault="00000000" w:rsidRPr="00000000" w14:paraId="00000122">
      <w:pPr>
        <w:pageBreakBefore w:val="0"/>
        <w:ind w:left="360" w:hanging="360"/>
        <w:rPr>
          <w:sz w:val="12"/>
          <w:szCs w:val="12"/>
        </w:rPr>
      </w:pPr>
      <w:r w:rsidDel="00000000" w:rsidR="00000000" w:rsidRPr="00000000">
        <w:rPr>
          <w:rtl w:val="0"/>
        </w:rPr>
      </w:r>
    </w:p>
    <w:p w:rsidR="00000000" w:rsidDel="00000000" w:rsidP="00000000" w:rsidRDefault="00000000" w:rsidRPr="00000000" w14:paraId="00000123">
      <w:pPr>
        <w:pageBreakBefore w:val="0"/>
        <w:numPr>
          <w:ilvl w:val="0"/>
          <w:numId w:val="10"/>
        </w:numPr>
        <w:ind w:left="720" w:hanging="360"/>
        <w:jc w:val="both"/>
        <w:rPr/>
      </w:pPr>
      <w:r w:rsidDel="00000000" w:rsidR="00000000" w:rsidRPr="00000000">
        <w:rPr>
          <w:rtl w:val="0"/>
        </w:rPr>
        <w:t xml:space="preserve">Familiarity through personal participation with the mindfulness-based course curriculum that they will be learning to teach, with particular in-depth personal experience of all the core meditation practices of this mindfulness-based program.</w:t>
      </w:r>
    </w:p>
    <w:p w:rsidR="00000000" w:rsidDel="00000000" w:rsidP="00000000" w:rsidRDefault="00000000" w:rsidRPr="00000000" w14:paraId="00000124">
      <w:pPr>
        <w:pageBreakBefore w:val="0"/>
        <w:ind w:left="720" w:firstLine="0"/>
        <w:rPr/>
      </w:pPr>
      <w:r w:rsidDel="00000000" w:rsidR="00000000" w:rsidRPr="00000000">
        <w:rPr>
          <w:rtl w:val="0"/>
        </w:rPr>
      </w:r>
    </w:p>
    <w:p w:rsidR="00000000" w:rsidDel="00000000" w:rsidP="00000000" w:rsidRDefault="00000000" w:rsidRPr="00000000" w14:paraId="00000125">
      <w:pPr>
        <w:pageBreakBefore w:val="0"/>
        <w:numPr>
          <w:ilvl w:val="0"/>
          <w:numId w:val="10"/>
        </w:numPr>
        <w:ind w:left="720" w:hanging="360"/>
        <w:jc w:val="both"/>
        <w:rPr/>
      </w:pPr>
      <w:r w:rsidDel="00000000" w:rsidR="00000000" w:rsidRPr="00000000">
        <w:rPr>
          <w:rtl w:val="0"/>
        </w:rPr>
        <w:t xml:space="preserve">Completion of an in-depth, rigorous mindfulness-based teacher training program or supervised pathway over a minimum duration of 12 months. </w:t>
      </w:r>
    </w:p>
    <w:p w:rsidR="00000000" w:rsidDel="00000000" w:rsidP="00000000" w:rsidRDefault="00000000" w:rsidRPr="00000000" w14:paraId="00000126">
      <w:pPr>
        <w:pageBreakBefore w:val="0"/>
        <w:rPr/>
      </w:pPr>
      <w:r w:rsidDel="00000000" w:rsidR="00000000" w:rsidRPr="00000000">
        <w:rPr>
          <w:rtl w:val="0"/>
        </w:rPr>
      </w:r>
    </w:p>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ind w:left="360" w:hanging="360"/>
        <w:rPr/>
      </w:pPr>
      <w:r w:rsidDel="00000000" w:rsidR="00000000" w:rsidRPr="00000000">
        <w:rPr>
          <w:rtl w:val="0"/>
        </w:rPr>
        <w:t xml:space="preserve">B. </w:t>
        <w:tab/>
        <w:t xml:space="preserve">Training or background required in addition to mindfulness-based teacher training </w:t>
      </w:r>
    </w:p>
    <w:p w:rsidR="00000000" w:rsidDel="00000000" w:rsidP="00000000" w:rsidRDefault="00000000" w:rsidRPr="00000000" w14:paraId="00000128">
      <w:pPr>
        <w:pageBreakBefore w:val="0"/>
        <w:ind w:left="360" w:hanging="360"/>
        <w:rPr>
          <w:sz w:val="12"/>
          <w:szCs w:val="12"/>
        </w:rPr>
      </w:pPr>
      <w:r w:rsidDel="00000000" w:rsidR="00000000" w:rsidRPr="00000000">
        <w:rPr>
          <w:rtl w:val="0"/>
        </w:rPr>
      </w:r>
    </w:p>
    <w:p w:rsidR="00000000" w:rsidDel="00000000" w:rsidP="00000000" w:rsidRDefault="00000000" w:rsidRPr="00000000" w14:paraId="00000129">
      <w:pPr>
        <w:pageBreakBefore w:val="0"/>
        <w:numPr>
          <w:ilvl w:val="0"/>
          <w:numId w:val="8"/>
        </w:numPr>
        <w:ind w:left="720" w:hanging="360"/>
        <w:jc w:val="both"/>
        <w:rPr/>
      </w:pPr>
      <w:r w:rsidDel="00000000" w:rsidR="00000000" w:rsidRPr="00000000">
        <w:rPr>
          <w:rtl w:val="0"/>
        </w:rPr>
        <w:t xml:space="preserve">A professional qualification in mental or physical health care, education or social care, or equivalent life experience, recognized by the organization or context within which the teaching will take place.</w:t>
      </w:r>
    </w:p>
    <w:p w:rsidR="00000000" w:rsidDel="00000000" w:rsidP="00000000" w:rsidRDefault="00000000" w:rsidRPr="00000000" w14:paraId="0000012A">
      <w:pPr>
        <w:pageBreakBefore w:val="0"/>
        <w:ind w:left="720" w:firstLine="0"/>
        <w:rPr/>
      </w:pPr>
      <w:r w:rsidDel="00000000" w:rsidR="00000000" w:rsidRPr="00000000">
        <w:rPr>
          <w:rtl w:val="0"/>
        </w:rPr>
      </w:r>
    </w:p>
    <w:p w:rsidR="00000000" w:rsidDel="00000000" w:rsidP="00000000" w:rsidRDefault="00000000" w:rsidRPr="00000000" w14:paraId="0000012B">
      <w:pPr>
        <w:pageBreakBefore w:val="0"/>
        <w:numPr>
          <w:ilvl w:val="0"/>
          <w:numId w:val="8"/>
        </w:numPr>
        <w:ind w:left="720" w:hanging="360"/>
        <w:jc w:val="both"/>
        <w:rPr/>
      </w:pPr>
      <w:r w:rsidDel="00000000" w:rsidR="00000000" w:rsidRPr="00000000">
        <w:rPr>
          <w:i w:val="1"/>
          <w:rtl w:val="0"/>
        </w:rPr>
        <w:t xml:space="preserve">Knowledge and experience of the populations that the mindfulness-based course will be delivered to, including experience of teaching, therapeutic or other care provision with groups and/or individuals</w:t>
      </w:r>
      <w:r w:rsidDel="00000000" w:rsidR="00000000" w:rsidRPr="00000000">
        <w:rPr>
          <w:rtl w:val="0"/>
        </w:rPr>
        <w:t xml:space="preserve">, unless such knowledge and experience is provided to an adequate level by the mindfulness-based teacher training itself. An exception to this can be when teaching with the help of a colleague who knows well the population to whom the course will be delivered and has a relevant qualification. They would also need to have an understanding of mindfulness-based approaches.</w:t>
      </w:r>
    </w:p>
    <w:p w:rsidR="00000000" w:rsidDel="00000000" w:rsidP="00000000" w:rsidRDefault="00000000" w:rsidRPr="00000000" w14:paraId="0000012C">
      <w:pPr>
        <w:pageBreakBefore w:val="0"/>
        <w:rPr/>
      </w:pPr>
      <w:r w:rsidDel="00000000" w:rsidR="00000000" w:rsidRPr="00000000">
        <w:rPr>
          <w:rtl w:val="0"/>
        </w:rPr>
      </w:r>
    </w:p>
    <w:p w:rsidR="00000000" w:rsidDel="00000000" w:rsidP="00000000" w:rsidRDefault="00000000" w:rsidRPr="00000000" w14:paraId="0000012D">
      <w:pPr>
        <w:pageBreakBefore w:val="0"/>
        <w:ind w:left="426" w:firstLine="0"/>
        <w:rPr/>
      </w:pPr>
      <w:r w:rsidDel="00000000" w:rsidR="00000000" w:rsidRPr="00000000">
        <w:rPr>
          <w:rtl w:val="0"/>
        </w:rPr>
        <w:t xml:space="preserve">The following, point 3, is an addendum that applies to MBCP only:</w:t>
      </w:r>
    </w:p>
    <w:p w:rsidR="00000000" w:rsidDel="00000000" w:rsidP="00000000" w:rsidRDefault="00000000" w:rsidRPr="00000000" w14:paraId="0000012E">
      <w:pPr>
        <w:pageBreakBefore w:val="0"/>
        <w:ind w:left="720" w:firstLine="0"/>
        <w:rPr/>
      </w:pPr>
      <w:r w:rsidDel="00000000" w:rsidR="00000000" w:rsidRPr="00000000">
        <w:rPr>
          <w:rtl w:val="0"/>
        </w:rPr>
        <w:t xml:space="preserve"> </w:t>
      </w:r>
    </w:p>
    <w:p w:rsidR="00000000" w:rsidDel="00000000" w:rsidP="00000000" w:rsidRDefault="00000000" w:rsidRPr="00000000" w14:paraId="0000012F">
      <w:pPr>
        <w:pageBreakBefore w:val="0"/>
        <w:numPr>
          <w:ilvl w:val="0"/>
          <w:numId w:val="8"/>
        </w:numPr>
        <w:ind w:left="720" w:hanging="360"/>
        <w:jc w:val="both"/>
        <w:rPr/>
      </w:pPr>
      <w:r w:rsidDel="00000000" w:rsidR="00000000" w:rsidRPr="00000000">
        <w:rPr>
          <w:rtl w:val="0"/>
        </w:rPr>
        <w:t xml:space="preserve">When teaching MBCP, knowledge of the birth process is expected. Teachers who do not have a perinatal professional background, are expected to engage in further training.  e.g. doula or childbirth education training.  MBPF is currently (2020) developing a module that will fulfill these criteria, and until that is available it is important to find other training that will meet this gap in knowledge.  It is also important to attend births if at all possible.  </w:t>
      </w:r>
    </w:p>
    <w:p w:rsidR="00000000" w:rsidDel="00000000" w:rsidP="00000000" w:rsidRDefault="00000000" w:rsidRPr="00000000" w14:paraId="00000130">
      <w:pPr>
        <w:pageBreakBefore w:val="0"/>
        <w:rPr/>
      </w:pPr>
      <w:r w:rsidDel="00000000" w:rsidR="00000000" w:rsidRPr="00000000">
        <w:rPr>
          <w:rtl w:val="0"/>
        </w:rPr>
      </w:r>
    </w:p>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ind w:left="360" w:hanging="360"/>
        <w:rPr/>
      </w:pPr>
      <w:r w:rsidDel="00000000" w:rsidR="00000000" w:rsidRPr="00000000">
        <w:rPr>
          <w:rtl w:val="0"/>
        </w:rPr>
        <w:t xml:space="preserve">C. </w:t>
        <w:tab/>
        <w:t xml:space="preserve">Ongoing Good Practice Requirements </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33">
      <w:pPr>
        <w:pageBreakBefore w:val="0"/>
        <w:numPr>
          <w:ilvl w:val="0"/>
          <w:numId w:val="7"/>
        </w:numPr>
        <w:ind w:left="720" w:hanging="360"/>
        <w:rPr/>
      </w:pPr>
      <w:r w:rsidDel="00000000" w:rsidR="00000000" w:rsidRPr="00000000">
        <w:rPr>
          <w:rtl w:val="0"/>
        </w:rPr>
        <w:t xml:space="preserve">Commitment to a personal mindfulness practice through: </w:t>
      </w:r>
    </w:p>
    <w:p w:rsidR="00000000" w:rsidDel="00000000" w:rsidP="00000000" w:rsidRDefault="00000000" w:rsidRPr="00000000" w14:paraId="00000134">
      <w:pPr>
        <w:pageBreakBefore w:val="0"/>
        <w:numPr>
          <w:ilvl w:val="1"/>
          <w:numId w:val="7"/>
        </w:numPr>
        <w:ind w:left="990" w:hanging="360"/>
        <w:rPr/>
      </w:pPr>
      <w:r w:rsidDel="00000000" w:rsidR="00000000" w:rsidRPr="00000000">
        <w:rPr>
          <w:rtl w:val="0"/>
        </w:rPr>
        <w:t xml:space="preserve">daily formal and informal practice </w:t>
      </w:r>
    </w:p>
    <w:p w:rsidR="00000000" w:rsidDel="00000000" w:rsidP="00000000" w:rsidRDefault="00000000" w:rsidRPr="00000000" w14:paraId="00000135">
      <w:pPr>
        <w:pageBreakBefore w:val="0"/>
        <w:numPr>
          <w:ilvl w:val="1"/>
          <w:numId w:val="7"/>
        </w:numPr>
        <w:ind w:left="990" w:hanging="360"/>
        <w:jc w:val="both"/>
        <w:rPr/>
      </w:pPr>
      <w:r w:rsidDel="00000000" w:rsidR="00000000" w:rsidRPr="00000000">
        <w:rPr>
          <w:rtl w:val="0"/>
        </w:rPr>
        <w:t xml:space="preserve">participation in annual residential teacher-led mindfulness meditation retreats with significant periods of silence </w:t>
      </w:r>
    </w:p>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ind w:left="720" w:firstLine="0"/>
        <w:rPr/>
      </w:pPr>
      <w:r w:rsidDel="00000000" w:rsidR="00000000" w:rsidRPr="00000000">
        <w:rPr>
          <w:rtl w:val="0"/>
        </w:rPr>
      </w:r>
    </w:p>
    <w:p w:rsidR="00000000" w:rsidDel="00000000" w:rsidP="00000000" w:rsidRDefault="00000000" w:rsidRPr="00000000" w14:paraId="00000137">
      <w:pPr>
        <w:pageBreakBefore w:val="0"/>
        <w:numPr>
          <w:ilvl w:val="0"/>
          <w:numId w:val="7"/>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Engagement in processes which continue to develop mindfulness-based teaching practice: </w:t>
      </w:r>
    </w:p>
    <w:p w:rsidR="00000000" w:rsidDel="00000000" w:rsidP="00000000" w:rsidRDefault="00000000" w:rsidRPr="00000000" w14:paraId="00000138">
      <w:pPr>
        <w:pageBreakBefore w:val="0"/>
        <w:numPr>
          <w:ilvl w:val="1"/>
          <w:numId w:val="7"/>
        </w:numPr>
        <w:pBdr>
          <w:top w:space="0" w:sz="0" w:val="nil"/>
          <w:left w:space="0" w:sz="0" w:val="nil"/>
          <w:bottom w:space="0" w:sz="0" w:val="nil"/>
          <w:right w:space="0" w:sz="0" w:val="nil"/>
          <w:between w:space="0" w:sz="0" w:val="nil"/>
        </w:pBdr>
        <w:ind w:left="990" w:hanging="360"/>
        <w:jc w:val="both"/>
        <w:rPr/>
      </w:pPr>
      <w:r w:rsidDel="00000000" w:rsidR="00000000" w:rsidRPr="00000000">
        <w:rPr>
          <w:rtl w:val="0"/>
        </w:rPr>
        <w:t xml:space="preserve">ongoing contacts with other mindfulness practitioners and teachers, built and maintained as a means to share experiences and learn collaboratively and </w:t>
      </w:r>
    </w:p>
    <w:p w:rsidR="00000000" w:rsidDel="00000000" w:rsidP="00000000" w:rsidRDefault="00000000" w:rsidRPr="00000000" w14:paraId="00000139">
      <w:pPr>
        <w:pageBreakBefore w:val="0"/>
        <w:numPr>
          <w:ilvl w:val="1"/>
          <w:numId w:val="7"/>
        </w:numPr>
        <w:pBdr>
          <w:top w:space="0" w:sz="0" w:val="nil"/>
          <w:left w:space="0" w:sz="0" w:val="nil"/>
          <w:bottom w:space="0" w:sz="0" w:val="nil"/>
          <w:right w:space="0" w:sz="0" w:val="nil"/>
          <w:between w:space="0" w:sz="0" w:val="nil"/>
        </w:pBdr>
        <w:ind w:left="990" w:hanging="360"/>
        <w:jc w:val="both"/>
        <w:rPr/>
      </w:pPr>
      <w:r w:rsidDel="00000000" w:rsidR="00000000" w:rsidRPr="00000000">
        <w:rPr>
          <w:rtl w:val="0"/>
        </w:rPr>
        <w:t xml:space="preserve">regular supervision with an experienced mindfulness-based teacher including: i. opportunity to reflect on/inquire into personal process in relation to personal mindfulness practice and mindfulness-based teaching practice ii. receiving periodic feedback on teaching through video recordings, supervisor sitting in on teaching sessions or co-teaching with reciprocal feedback. </w:t>
      </w:r>
    </w:p>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ind w:left="720" w:firstLine="0"/>
        <w:rPr/>
      </w:pPr>
      <w:r w:rsidDel="00000000" w:rsidR="00000000" w:rsidRPr="00000000">
        <w:rPr>
          <w:rtl w:val="0"/>
        </w:rPr>
      </w:r>
    </w:p>
    <w:p w:rsidR="00000000" w:rsidDel="00000000" w:rsidP="00000000" w:rsidRDefault="00000000" w:rsidRPr="00000000" w14:paraId="0000013B">
      <w:pPr>
        <w:pageBreakBefore w:val="0"/>
        <w:numPr>
          <w:ilvl w:val="0"/>
          <w:numId w:val="7"/>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A commitment to ongoing development as a teacher through further training, keeping up to date with the evidence base, recording and reflecting on teaching sessions, participation in webs forums etc. </w:t>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ind w:left="720" w:firstLine="0"/>
        <w:rPr/>
      </w:pPr>
      <w:r w:rsidDel="00000000" w:rsidR="00000000" w:rsidRPr="00000000">
        <w:rPr>
          <w:rtl w:val="0"/>
        </w:rPr>
      </w:r>
    </w:p>
    <w:p w:rsidR="00000000" w:rsidDel="00000000" w:rsidP="00000000" w:rsidRDefault="00000000" w:rsidRPr="00000000" w14:paraId="0000013D">
      <w:pPr>
        <w:pageBreakBefore w:val="0"/>
        <w:numPr>
          <w:ilvl w:val="0"/>
          <w:numId w:val="7"/>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Adherence to the ethical framework appropriate to the teacher’s professional background and working context. </w:t>
      </w:r>
    </w:p>
    <w:p w:rsidR="00000000" w:rsidDel="00000000" w:rsidP="00000000" w:rsidRDefault="00000000" w:rsidRPr="00000000" w14:paraId="0000013E">
      <w:pPr>
        <w:pageBreakBefore w:val="0"/>
        <w:rPr/>
      </w:pPr>
      <w:r w:rsidDel="00000000" w:rsidR="00000000" w:rsidRPr="00000000">
        <w:rPr>
          <w:rtl w:val="0"/>
        </w:rPr>
      </w:r>
    </w:p>
    <w:p w:rsidR="00000000" w:rsidDel="00000000" w:rsidP="00000000" w:rsidRDefault="00000000" w:rsidRPr="00000000" w14:paraId="0000013F">
      <w:pPr>
        <w:pageBreakBefore w:val="0"/>
        <w:rPr/>
      </w:pPr>
      <w:r w:rsidDel="00000000" w:rsidR="00000000" w:rsidRPr="00000000">
        <w:rPr>
          <w:rtl w:val="0"/>
        </w:rPr>
        <w:t xml:space="preserve">Appendix 1: List of Courses </w:t>
      </w:r>
    </w:p>
    <w:p w:rsidR="00000000" w:rsidDel="00000000" w:rsidP="00000000" w:rsidRDefault="00000000" w:rsidRPr="00000000" w14:paraId="00000140">
      <w:pPr>
        <w:pageBreakBefore w:val="0"/>
        <w:numPr>
          <w:ilvl w:val="0"/>
          <w:numId w:val="12"/>
        </w:numPr>
        <w:ind w:left="360" w:hanging="270"/>
        <w:rPr/>
      </w:pPr>
      <w:r w:rsidDel="00000000" w:rsidR="00000000" w:rsidRPr="00000000">
        <w:rPr>
          <w:rtl w:val="0"/>
        </w:rPr>
        <w:t xml:space="preserve">Mindfulness Based Stress Reduction (MBSR) (</w:t>
      </w:r>
      <w:hyperlink r:id="rId15">
        <w:r w:rsidDel="00000000" w:rsidR="00000000" w:rsidRPr="00000000">
          <w:rPr>
            <w:color w:val="1155cc"/>
            <w:rtl w:val="0"/>
          </w:rPr>
          <w:t xml:space="preserve">www.umassmed.edu/cfm</w:t>
        </w:r>
      </w:hyperlink>
      <w:r w:rsidDel="00000000" w:rsidR="00000000" w:rsidRPr="00000000">
        <w:rPr>
          <w:rtl w:val="0"/>
        </w:rPr>
        <w:t xml:space="preserve">) </w:t>
      </w:r>
    </w:p>
    <w:p w:rsidR="00000000" w:rsidDel="00000000" w:rsidP="00000000" w:rsidRDefault="00000000" w:rsidRPr="00000000" w14:paraId="00000141">
      <w:pPr>
        <w:pageBreakBefore w:val="0"/>
        <w:numPr>
          <w:ilvl w:val="0"/>
          <w:numId w:val="12"/>
        </w:numPr>
        <w:ind w:left="360" w:hanging="270"/>
        <w:rPr/>
      </w:pPr>
      <w:r w:rsidDel="00000000" w:rsidR="00000000" w:rsidRPr="00000000">
        <w:rPr>
          <w:rtl w:val="0"/>
        </w:rPr>
        <w:t xml:space="preserve">Mindfulness Based Cognitive Therapy (MBCT) (</w:t>
      </w:r>
      <w:hyperlink r:id="rId16">
        <w:r w:rsidDel="00000000" w:rsidR="00000000" w:rsidRPr="00000000">
          <w:rPr>
            <w:color w:val="1155cc"/>
            <w:rtl w:val="0"/>
          </w:rPr>
          <w:t xml:space="preserve">http://mbct.co.uk/</w:t>
        </w:r>
      </w:hyperlink>
      <w:r w:rsidDel="00000000" w:rsidR="00000000" w:rsidRPr="00000000">
        <w:rPr>
          <w:rtl w:val="0"/>
        </w:rPr>
        <w:t xml:space="preserve">)</w:t>
      </w:r>
    </w:p>
    <w:p w:rsidR="00000000" w:rsidDel="00000000" w:rsidP="00000000" w:rsidRDefault="00000000" w:rsidRPr="00000000" w14:paraId="00000142">
      <w:pPr>
        <w:pageBreakBefore w:val="0"/>
        <w:numPr>
          <w:ilvl w:val="0"/>
          <w:numId w:val="12"/>
        </w:numPr>
        <w:ind w:left="360" w:hanging="270"/>
        <w:rPr/>
      </w:pPr>
      <w:r w:rsidDel="00000000" w:rsidR="00000000" w:rsidRPr="00000000">
        <w:rPr>
          <w:rtl w:val="0"/>
        </w:rPr>
        <w:t xml:space="preserve">Breathworks (</w:t>
      </w:r>
      <w:hyperlink r:id="rId17">
        <w:r w:rsidDel="00000000" w:rsidR="00000000" w:rsidRPr="00000000">
          <w:rPr>
            <w:color w:val="1155cc"/>
            <w:rtl w:val="0"/>
          </w:rPr>
          <w:t xml:space="preserve">www.breathworks-mindfulness.org.uk</w:t>
        </w:r>
      </w:hyperlink>
      <w:r w:rsidDel="00000000" w:rsidR="00000000" w:rsidRPr="00000000">
        <w:rPr>
          <w:rtl w:val="0"/>
        </w:rPr>
        <w:t xml:space="preserve">) </w:t>
      </w:r>
    </w:p>
    <w:p w:rsidR="00000000" w:rsidDel="00000000" w:rsidP="00000000" w:rsidRDefault="00000000" w:rsidRPr="00000000" w14:paraId="00000143">
      <w:pPr>
        <w:pageBreakBefore w:val="0"/>
        <w:numPr>
          <w:ilvl w:val="0"/>
          <w:numId w:val="12"/>
        </w:numPr>
        <w:ind w:left="360" w:hanging="270"/>
        <w:rPr/>
      </w:pPr>
      <w:r w:rsidDel="00000000" w:rsidR="00000000" w:rsidRPr="00000000">
        <w:rPr>
          <w:rtl w:val="0"/>
        </w:rPr>
        <w:t xml:space="preserve">Mindfulness Based Living Course (MBLC) (</w:t>
      </w:r>
      <w:hyperlink r:id="rId18">
        <w:r w:rsidDel="00000000" w:rsidR="00000000" w:rsidRPr="00000000">
          <w:rPr>
            <w:color w:val="1155cc"/>
            <w:rtl w:val="0"/>
          </w:rPr>
          <w:t xml:space="preserve">www.mindfulnessassociation.net</w:t>
        </w:r>
      </w:hyperlink>
      <w:r w:rsidDel="00000000" w:rsidR="00000000" w:rsidRPr="00000000">
        <w:rPr>
          <w:rtl w:val="0"/>
        </w:rPr>
        <w:t xml:space="preserve">)</w:t>
      </w:r>
    </w:p>
    <w:p w:rsidR="00000000" w:rsidDel="00000000" w:rsidP="00000000" w:rsidRDefault="00000000" w:rsidRPr="00000000" w14:paraId="00000144">
      <w:pPr>
        <w:pageBreakBefore w:val="0"/>
        <w:numPr>
          <w:ilvl w:val="0"/>
          <w:numId w:val="12"/>
        </w:numPr>
        <w:ind w:left="360" w:hanging="270"/>
        <w:rPr/>
      </w:pPr>
      <w:r w:rsidDel="00000000" w:rsidR="00000000" w:rsidRPr="00000000">
        <w:rPr>
          <w:rtl w:val="0"/>
        </w:rPr>
        <w:t xml:space="preserve">Mindfulness Based Childbirth and Parenting (MBCP) (</w:t>
      </w:r>
      <w:hyperlink r:id="rId19">
        <w:r w:rsidDel="00000000" w:rsidR="00000000" w:rsidRPr="00000000">
          <w:rPr>
            <w:color w:val="1155cc"/>
            <w:rtl w:val="0"/>
          </w:rPr>
          <w:t xml:space="preserve">www.mindfulbirthing.org</w:t>
        </w:r>
      </w:hyperlink>
      <w:r w:rsidDel="00000000" w:rsidR="00000000" w:rsidRPr="00000000">
        <w:rPr>
          <w:rtl w:val="0"/>
        </w:rPr>
        <w:t xml:space="preserve">)</w:t>
      </w:r>
    </w:p>
    <w:p w:rsidR="00000000" w:rsidDel="00000000" w:rsidP="00000000" w:rsidRDefault="00000000" w:rsidRPr="00000000" w14:paraId="00000145">
      <w:pPr>
        <w:pageBreakBefore w:val="0"/>
        <w:numPr>
          <w:ilvl w:val="0"/>
          <w:numId w:val="12"/>
        </w:numPr>
        <w:ind w:left="360" w:hanging="270"/>
        <w:rPr/>
      </w:pPr>
      <w:r w:rsidDel="00000000" w:rsidR="00000000" w:rsidRPr="00000000">
        <w:rPr>
          <w:rtl w:val="0"/>
        </w:rPr>
        <w:t xml:space="preserve">Mindfulness Based Relapse Prevention (MBRP) (</w:t>
      </w:r>
      <w:hyperlink r:id="rId20">
        <w:r w:rsidDel="00000000" w:rsidR="00000000" w:rsidRPr="00000000">
          <w:rPr>
            <w:color w:val="1155cc"/>
            <w:rtl w:val="0"/>
          </w:rPr>
          <w:t xml:space="preserve">www.mindfulrp.com</w:t>
        </w:r>
      </w:hyperlink>
      <w:r w:rsidDel="00000000" w:rsidR="00000000" w:rsidRPr="00000000">
        <w:rPr>
          <w:rtl w:val="0"/>
        </w:rPr>
        <w:t xml:space="preserve">) </w:t>
      </w:r>
    </w:p>
    <w:p w:rsidR="00000000" w:rsidDel="00000000" w:rsidP="00000000" w:rsidRDefault="00000000" w:rsidRPr="00000000" w14:paraId="00000146">
      <w:pPr>
        <w:pageBreakBefore w:val="0"/>
        <w:numPr>
          <w:ilvl w:val="0"/>
          <w:numId w:val="12"/>
        </w:numPr>
        <w:ind w:left="360" w:hanging="270"/>
        <w:rPr/>
      </w:pPr>
      <w:r w:rsidDel="00000000" w:rsidR="00000000" w:rsidRPr="00000000">
        <w:rPr>
          <w:rtl w:val="0"/>
        </w:rPr>
        <w:t xml:space="preserve">Mindfulness Based Addiction Recovery (MBAR) (</w:t>
      </w:r>
      <w:hyperlink r:id="rId21">
        <w:r w:rsidDel="00000000" w:rsidR="00000000" w:rsidRPr="00000000">
          <w:rPr>
            <w:color w:val="1155cc"/>
            <w:rtl w:val="0"/>
          </w:rPr>
          <w:t xml:space="preserve">www.valeriemason-john.com/mindfulnessbased-addiction-recovery</w:t>
        </w:r>
      </w:hyperlink>
      <w:r w:rsidDel="00000000" w:rsidR="00000000" w:rsidRPr="00000000">
        <w:rPr>
          <w:rtl w:val="0"/>
        </w:rPr>
        <w:t xml:space="preserve">) </w:t>
      </w:r>
    </w:p>
    <w:p w:rsidR="00000000" w:rsidDel="00000000" w:rsidP="00000000" w:rsidRDefault="00000000" w:rsidRPr="00000000" w14:paraId="00000147">
      <w:pPr>
        <w:pageBreakBefore w:val="0"/>
        <w:numPr>
          <w:ilvl w:val="0"/>
          <w:numId w:val="12"/>
        </w:numPr>
        <w:ind w:left="360" w:hanging="270"/>
        <w:rPr/>
      </w:pPr>
      <w:r w:rsidDel="00000000" w:rsidR="00000000" w:rsidRPr="00000000">
        <w:rPr>
          <w:rtl w:val="0"/>
        </w:rPr>
        <w:t xml:space="preserve">Mindfulness for Life ( </w:t>
      </w:r>
      <w:hyperlink r:id="rId22">
        <w:r w:rsidDel="00000000" w:rsidR="00000000" w:rsidRPr="00000000">
          <w:rPr>
            <w:color w:val="1155cc"/>
            <w:rtl w:val="0"/>
          </w:rPr>
          <w:t xml:space="preserve">www.youthmindfulness.org/</w:t>
        </w:r>
      </w:hyperlink>
      <w:r w:rsidDel="00000000" w:rsidR="00000000" w:rsidRPr="00000000">
        <w:rPr>
          <w:rtl w:val="0"/>
        </w:rPr>
        <w:t xml:space="preserve">)</w:t>
      </w:r>
    </w:p>
    <w:p w:rsidR="00000000" w:rsidDel="00000000" w:rsidP="00000000" w:rsidRDefault="00000000" w:rsidRPr="00000000" w14:paraId="00000148">
      <w:pPr>
        <w:pageBreakBefore w:val="0"/>
        <w:numPr>
          <w:ilvl w:val="0"/>
          <w:numId w:val="12"/>
        </w:numPr>
        <w:ind w:left="360" w:hanging="270"/>
        <w:rPr/>
      </w:pPr>
      <w:r w:rsidDel="00000000" w:rsidR="00000000" w:rsidRPr="00000000">
        <w:rPr>
          <w:rtl w:val="0"/>
        </w:rPr>
        <w:t xml:space="preserve">Mindfulness-based Cognitive Therapy for Life (MBCT-L) (</w:t>
      </w:r>
      <w:hyperlink r:id="rId23">
        <w:r w:rsidDel="00000000" w:rsidR="00000000" w:rsidRPr="00000000">
          <w:rPr>
            <w:color w:val="1155cc"/>
            <w:rtl w:val="0"/>
          </w:rPr>
          <w:t xml:space="preserve">www.oxfordmindfulness.org</w:t>
        </w:r>
      </w:hyperlink>
      <w:r w:rsidDel="00000000" w:rsidR="00000000" w:rsidRPr="00000000">
        <w:rPr>
          <w:rtl w:val="0"/>
        </w:rPr>
        <w:t xml:space="preserve">)</w:t>
      </w:r>
    </w:p>
    <w:p w:rsidR="00000000" w:rsidDel="00000000" w:rsidP="00000000" w:rsidRDefault="00000000" w:rsidRPr="00000000" w14:paraId="00000149">
      <w:pPr>
        <w:pageBreakBefore w:val="0"/>
        <w:rPr/>
      </w:pPr>
      <w:r w:rsidDel="00000000" w:rsidR="00000000" w:rsidRPr="00000000">
        <w:rPr>
          <w:rtl w:val="0"/>
        </w:rPr>
      </w:r>
    </w:p>
    <w:p w:rsidR="00000000" w:rsidDel="00000000" w:rsidP="00000000" w:rsidRDefault="00000000" w:rsidRPr="00000000" w14:paraId="0000014A">
      <w:pPr>
        <w:pageBreakBefore w:val="0"/>
        <w:rPr>
          <w:b w:val="1"/>
          <w:color w:val="434343"/>
          <w:sz w:val="28"/>
          <w:szCs w:val="28"/>
        </w:rPr>
      </w:pPr>
      <w:r w:rsidDel="00000000" w:rsidR="00000000" w:rsidRPr="00000000">
        <w:rPr>
          <w:rtl w:val="0"/>
        </w:rPr>
        <w:t xml:space="preserve">It is also hoped that teachers of lower intensity mindfulness-based courses such as the Finding Peace in a Frantic World course will work towards these guidelines. </w:t>
      </w:r>
      <w:r w:rsidDel="00000000" w:rsidR="00000000" w:rsidRPr="00000000">
        <w:br w:type="page"/>
      </w:r>
      <w:r w:rsidDel="00000000" w:rsidR="00000000" w:rsidRPr="00000000">
        <w:rPr>
          <w:rtl w:val="0"/>
        </w:rPr>
      </w:r>
    </w:p>
    <w:p w:rsidR="00000000" w:rsidDel="00000000" w:rsidP="00000000" w:rsidRDefault="00000000" w:rsidRPr="00000000" w14:paraId="0000014B">
      <w:pPr>
        <w:pStyle w:val="Heading3"/>
        <w:pageBreakBefore w:val="0"/>
        <w:rPr/>
      </w:pPr>
      <w:bookmarkStart w:colFirst="0" w:colLast="0" w:name="_4i7ojhp" w:id="21"/>
      <w:bookmarkEnd w:id="21"/>
      <w:r w:rsidDel="00000000" w:rsidR="00000000" w:rsidRPr="00000000">
        <w:rPr>
          <w:rtl w:val="0"/>
        </w:rPr>
        <w:t xml:space="preserve">Appendix C - Guidance for Recording for Assessment</w:t>
      </w:r>
    </w:p>
    <w:p w:rsidR="00000000" w:rsidDel="00000000" w:rsidP="00000000" w:rsidRDefault="00000000" w:rsidRPr="00000000" w14:paraId="0000014C">
      <w:pPr>
        <w:pageBreakBefore w:val="0"/>
        <w:rPr>
          <w:b w:val="1"/>
        </w:rPr>
      </w:pPr>
      <w:r w:rsidDel="00000000" w:rsidR="00000000" w:rsidRPr="00000000">
        <w:rPr>
          <w:rtl w:val="0"/>
        </w:rPr>
      </w:r>
    </w:p>
    <w:p w:rsidR="00000000" w:rsidDel="00000000" w:rsidP="00000000" w:rsidRDefault="00000000" w:rsidRPr="00000000" w14:paraId="0000014D">
      <w:pPr>
        <w:pageBreakBefore w:val="0"/>
        <w:rPr>
          <w:b w:val="1"/>
        </w:rPr>
      </w:pPr>
      <w:r w:rsidDel="00000000" w:rsidR="00000000" w:rsidRPr="00000000">
        <w:rPr>
          <w:b w:val="1"/>
          <w:rtl w:val="0"/>
        </w:rPr>
        <w:t xml:space="preserve">Hints and Tips:</w:t>
      </w:r>
    </w:p>
    <w:p w:rsidR="00000000" w:rsidDel="00000000" w:rsidP="00000000" w:rsidRDefault="00000000" w:rsidRPr="00000000" w14:paraId="0000014E">
      <w:pPr>
        <w:pageBreakBefore w:val="0"/>
        <w:jc w:val="both"/>
        <w:rPr/>
      </w:pPr>
      <w:r w:rsidDel="00000000" w:rsidR="00000000" w:rsidRPr="00000000">
        <w:rPr>
          <w:rtl w:val="0"/>
        </w:rPr>
        <w:t xml:space="preserve">As you will be submitting recordings of a total of 3 hours of teaching from the same course, it is essential that you prepare for this by practicing recording yourself teaching. This will ensure that you have the technological skills and are also prepared for any psychological effect of being recorded, which can affect your teaching initially. </w:t>
      </w:r>
    </w:p>
    <w:p w:rsidR="00000000" w:rsidDel="00000000" w:rsidP="00000000" w:rsidRDefault="00000000" w:rsidRPr="00000000" w14:paraId="0000014F">
      <w:pPr>
        <w:pageBreakBefore w:val="0"/>
        <w:jc w:val="both"/>
        <w:rPr/>
      </w:pPr>
      <w:r w:rsidDel="00000000" w:rsidR="00000000" w:rsidRPr="00000000">
        <w:rPr>
          <w:rtl w:val="0"/>
        </w:rPr>
      </w:r>
    </w:p>
    <w:p w:rsidR="00000000" w:rsidDel="00000000" w:rsidP="00000000" w:rsidRDefault="00000000" w:rsidRPr="00000000" w14:paraId="00000150">
      <w:pPr>
        <w:pageBreakBefore w:val="0"/>
        <w:jc w:val="both"/>
        <w:rPr>
          <w:i w:val="1"/>
          <w:u w:val="single"/>
        </w:rPr>
      </w:pPr>
      <w:r w:rsidDel="00000000" w:rsidR="00000000" w:rsidRPr="00000000">
        <w:rPr>
          <w:rtl w:val="0"/>
        </w:rPr>
        <w:t xml:space="preserve">A great tip is to get some help! If you’ve never used a video camera before, find a friend or colleague who has and will give you some help and advice – perhaps even lend you a video camera to practice with. </w:t>
      </w:r>
      <w:r w:rsidDel="00000000" w:rsidR="00000000" w:rsidRPr="00000000">
        <w:rPr>
          <w:i w:val="1"/>
          <w:u w:val="single"/>
          <w:rtl w:val="0"/>
        </w:rPr>
        <w:t xml:space="preserve"> </w:t>
      </w:r>
    </w:p>
    <w:p w:rsidR="00000000" w:rsidDel="00000000" w:rsidP="00000000" w:rsidRDefault="00000000" w:rsidRPr="00000000" w14:paraId="00000151">
      <w:pPr>
        <w:pageBreakBefore w:val="0"/>
        <w:jc w:val="both"/>
        <w:rPr>
          <w:u w:val="single"/>
        </w:rPr>
      </w:pPr>
      <w:r w:rsidDel="00000000" w:rsidR="00000000" w:rsidRPr="00000000">
        <w:rPr>
          <w:rtl w:val="0"/>
        </w:rPr>
      </w:r>
    </w:p>
    <w:p w:rsidR="00000000" w:rsidDel="00000000" w:rsidP="00000000" w:rsidRDefault="00000000" w:rsidRPr="00000000" w14:paraId="00000152">
      <w:pPr>
        <w:pageBreakBefore w:val="0"/>
        <w:jc w:val="both"/>
        <w:rPr/>
      </w:pPr>
      <w:r w:rsidDel="00000000" w:rsidR="00000000" w:rsidRPr="00000000">
        <w:rPr>
          <w:rtl w:val="0"/>
        </w:rPr>
        <w:t xml:space="preserve">Your submitted recordings </w:t>
      </w:r>
      <w:r w:rsidDel="00000000" w:rsidR="00000000" w:rsidRPr="00000000">
        <w:rPr>
          <w:b w:val="1"/>
          <w:rtl w:val="0"/>
        </w:rPr>
        <w:t xml:space="preserve">must </w:t>
      </w:r>
      <w:r w:rsidDel="00000000" w:rsidR="00000000" w:rsidRPr="00000000">
        <w:rPr>
          <w:rtl w:val="0"/>
        </w:rPr>
        <w:t xml:space="preserve">allow the assessor to see you well, and to hear both you and your participants clearly; if they do not, your recordings will not be marked, and you will have to defer your portfolio submission to resubmit (with a resubmission fee); this would mean recording and submitting another course, and rewriting your critical reflection based on your resubmitted course. </w:t>
      </w:r>
    </w:p>
    <w:p w:rsidR="00000000" w:rsidDel="00000000" w:rsidP="00000000" w:rsidRDefault="00000000" w:rsidRPr="00000000" w14:paraId="00000153">
      <w:pPr>
        <w:pageBreakBefore w:val="0"/>
        <w:jc w:val="both"/>
        <w:rPr>
          <w:i w:val="1"/>
        </w:rPr>
      </w:pPr>
      <w:r w:rsidDel="00000000" w:rsidR="00000000" w:rsidRPr="00000000">
        <w:rPr>
          <w:rtl w:val="0"/>
        </w:rPr>
      </w:r>
    </w:p>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jc w:val="both"/>
        <w:rPr>
          <w:b w:val="1"/>
        </w:rPr>
      </w:pPr>
      <w:r w:rsidDel="00000000" w:rsidR="00000000" w:rsidRPr="00000000">
        <w:rPr>
          <w:b w:val="1"/>
          <w:rtl w:val="0"/>
        </w:rPr>
        <w:t xml:space="preserve">Recording Online Classes </w:t>
      </w:r>
    </w:p>
    <w:p w:rsidR="00000000" w:rsidDel="00000000" w:rsidP="00000000" w:rsidRDefault="00000000" w:rsidRPr="00000000" w14:paraId="00000155">
      <w:pPr>
        <w:pageBreakBefore w:val="0"/>
        <w:numPr>
          <w:ilvl w:val="0"/>
          <w:numId w:val="9"/>
        </w:numPr>
        <w:pBdr>
          <w:top w:space="0" w:sz="0" w:val="nil"/>
          <w:left w:space="0" w:sz="0" w:val="nil"/>
          <w:bottom w:space="0" w:sz="0" w:val="nil"/>
          <w:right w:space="0" w:sz="0" w:val="nil"/>
          <w:between w:space="0" w:sz="0" w:val="nil"/>
        </w:pBdr>
        <w:spacing w:after="200" w:before="200" w:lineRule="auto"/>
        <w:ind w:left="360" w:hanging="360"/>
        <w:jc w:val="both"/>
        <w:rPr>
          <w:b w:val="1"/>
        </w:rPr>
      </w:pPr>
      <w:r w:rsidDel="00000000" w:rsidR="00000000" w:rsidRPr="00000000">
        <w:rPr>
          <w:b w:val="1"/>
          <w:rtl w:val="0"/>
        </w:rPr>
        <w:t xml:space="preserve">Zoom Recordings</w:t>
      </w:r>
    </w:p>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ind w:left="360" w:firstLine="0"/>
        <w:jc w:val="both"/>
        <w:rPr/>
      </w:pPr>
      <w:r w:rsidDel="00000000" w:rsidR="00000000" w:rsidRPr="00000000">
        <w:rPr>
          <w:rtl w:val="0"/>
        </w:rPr>
        <w:t xml:space="preserve">We currently accept a video of online teaching. One platform that can be utilized to hold and record your online classes is Zoom (</w:t>
      </w:r>
      <w:hyperlink r:id="rId24">
        <w:r w:rsidDel="00000000" w:rsidR="00000000" w:rsidRPr="00000000">
          <w:rPr>
            <w:color w:val="1155cc"/>
            <w:rtl w:val="0"/>
          </w:rPr>
          <w:t xml:space="preserve">www.zoom.us</w:t>
        </w:r>
      </w:hyperlink>
      <w:r w:rsidDel="00000000" w:rsidR="00000000" w:rsidRPr="00000000">
        <w:rPr>
          <w:rtl w:val="0"/>
        </w:rPr>
        <w:t xml:space="preserve">). For guidelines to utilize Zoom for running your online classes, please see the </w:t>
      </w:r>
      <w:hyperlink r:id="rId25">
        <w:r w:rsidDel="00000000" w:rsidR="00000000" w:rsidRPr="00000000">
          <w:rPr>
            <w:color w:val="1155cc"/>
            <w:rtl w:val="0"/>
          </w:rPr>
          <w:t xml:space="preserve">Guidance and Resources for Teaching Mindfulness Online</w:t>
        </w:r>
      </w:hyperlink>
      <w:r w:rsidDel="00000000" w:rsidR="00000000" w:rsidRPr="00000000">
        <w:rPr>
          <w:color w:val="000000"/>
          <w:rtl w:val="0"/>
        </w:rPr>
        <w:t xml:space="preserve"> on our website</w:t>
      </w:r>
      <w:r w:rsidDel="00000000" w:rsidR="00000000" w:rsidRPr="00000000">
        <w:rPr>
          <w:rtl w:val="0"/>
        </w:rPr>
        <w:t xml:space="preserve">. Zoom provides full tutorials for running and recording meetings on their website.</w:t>
      </w:r>
    </w:p>
    <w:p w:rsidR="00000000" w:rsidDel="00000000" w:rsidP="00000000" w:rsidRDefault="00000000" w:rsidRPr="00000000" w14:paraId="00000157">
      <w:pPr>
        <w:pageBreakBefore w:val="0"/>
        <w:jc w:val="both"/>
        <w:rPr>
          <w:b w:val="1"/>
        </w:rPr>
      </w:pPr>
      <w:r w:rsidDel="00000000" w:rsidR="00000000" w:rsidRPr="00000000">
        <w:rPr>
          <w:rtl w:val="0"/>
        </w:rPr>
      </w:r>
    </w:p>
    <w:p w:rsidR="00000000" w:rsidDel="00000000" w:rsidP="00000000" w:rsidRDefault="00000000" w:rsidRPr="00000000" w14:paraId="00000158">
      <w:pPr>
        <w:pageBreakBefore w:val="0"/>
        <w:jc w:val="both"/>
        <w:rPr>
          <w:b w:val="1"/>
        </w:rPr>
      </w:pPr>
      <w:r w:rsidDel="00000000" w:rsidR="00000000" w:rsidRPr="00000000">
        <w:rPr>
          <w:b w:val="1"/>
          <w:rtl w:val="0"/>
        </w:rPr>
        <w:t xml:space="preserve">Recording In-Person Classes</w:t>
      </w:r>
    </w:p>
    <w:p w:rsidR="00000000" w:rsidDel="00000000" w:rsidP="00000000" w:rsidRDefault="00000000" w:rsidRPr="00000000" w14:paraId="00000159">
      <w:pPr>
        <w:pageBreakBefore w:val="0"/>
        <w:numPr>
          <w:ilvl w:val="0"/>
          <w:numId w:val="9"/>
        </w:numPr>
        <w:pBdr>
          <w:top w:space="0" w:sz="0" w:val="nil"/>
          <w:left w:space="0" w:sz="0" w:val="nil"/>
          <w:bottom w:space="0" w:sz="0" w:val="nil"/>
          <w:right w:space="0" w:sz="0" w:val="nil"/>
          <w:between w:space="0" w:sz="0" w:val="nil"/>
        </w:pBdr>
        <w:spacing w:after="200" w:before="200" w:lineRule="auto"/>
        <w:ind w:left="360" w:hanging="360"/>
        <w:jc w:val="both"/>
        <w:rPr>
          <w:b w:val="1"/>
        </w:rPr>
      </w:pPr>
      <w:r w:rsidDel="00000000" w:rsidR="00000000" w:rsidRPr="00000000">
        <w:rPr>
          <w:b w:val="1"/>
          <w:rtl w:val="0"/>
        </w:rPr>
        <w:t xml:space="preserve">Camera:</w:t>
      </w:r>
    </w:p>
    <w:p w:rsidR="00000000" w:rsidDel="00000000" w:rsidP="00000000" w:rsidRDefault="00000000" w:rsidRPr="00000000" w14:paraId="0000015A">
      <w:pPr>
        <w:pageBreakBefore w:val="0"/>
        <w:ind w:left="360" w:firstLine="0"/>
        <w:jc w:val="both"/>
        <w:rPr/>
      </w:pPr>
      <w:r w:rsidDel="00000000" w:rsidR="00000000" w:rsidRPr="00000000">
        <w:rPr>
          <w:rtl w:val="0"/>
        </w:rPr>
        <w:t xml:space="preserve">Pick the right camera. If you’re buying a digital video camera, it needs to have good sound, and a reasonably clear picture (don’t worry too much about pixels - if it’s a fairly recent digital camera, it will be good enough). You don't need to spend a lot of money these days. And you can also purchase an external tie clip microphone to give you good sound, or use a boundary microphone, which is ideal for picking up sound from a bigger radius (omnidirectional). Don’t forget to make sure your camera has all the connectors it needs to transfer your footage to your computer, or memory sticks! It is also worth either purchasing or borrowing a tripod.</w:t>
      </w:r>
    </w:p>
    <w:p w:rsidR="00000000" w:rsidDel="00000000" w:rsidP="00000000" w:rsidRDefault="00000000" w:rsidRPr="00000000" w14:paraId="0000015B">
      <w:pPr>
        <w:pageBreakBefore w:val="0"/>
        <w:ind w:left="360" w:firstLine="0"/>
        <w:jc w:val="both"/>
        <w:rPr/>
      </w:pPr>
      <w:r w:rsidDel="00000000" w:rsidR="00000000" w:rsidRPr="00000000">
        <w:rPr>
          <w:rtl w:val="0"/>
        </w:rPr>
      </w:r>
    </w:p>
    <w:p w:rsidR="00000000" w:rsidDel="00000000" w:rsidP="00000000" w:rsidRDefault="00000000" w:rsidRPr="00000000" w14:paraId="0000015C">
      <w:pPr>
        <w:pageBreakBefore w:val="0"/>
        <w:ind w:left="360" w:firstLine="0"/>
        <w:jc w:val="both"/>
        <w:rPr>
          <w:b w:val="1"/>
        </w:rPr>
      </w:pPr>
      <w:r w:rsidDel="00000000" w:rsidR="00000000" w:rsidRPr="00000000">
        <w:rPr>
          <w:rtl w:val="0"/>
        </w:rPr>
        <w:t xml:space="preserve">Be aware that if you are planning to record this on a standard camera which has video capability, that there is </w:t>
      </w:r>
      <w:r w:rsidDel="00000000" w:rsidR="00000000" w:rsidRPr="00000000">
        <w:rPr>
          <w:b w:val="1"/>
          <w:rtl w:val="0"/>
        </w:rPr>
        <w:t xml:space="preserve">a restriction of 29 minutes 59 seconds</w:t>
      </w:r>
      <w:r w:rsidDel="00000000" w:rsidR="00000000" w:rsidRPr="00000000">
        <w:rPr>
          <w:rtl w:val="0"/>
        </w:rPr>
        <w:t xml:space="preserve"> on most cameras for recording video. This is because any longer than that would have the camera classed as a video recorder and so subject to a higher tax in the EU. There are ways around this limitation, but they can be technologically challenging. You can find more information in this </w:t>
      </w:r>
      <w:hyperlink r:id="rId26">
        <w:r w:rsidDel="00000000" w:rsidR="00000000" w:rsidRPr="00000000">
          <w:rPr>
            <w:color w:val="1155cc"/>
            <w:rtl w:val="0"/>
          </w:rPr>
          <w:t xml:space="preserve">article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5D">
      <w:pPr>
        <w:pageBreakBefore w:val="0"/>
        <w:rPr>
          <w:b w:val="1"/>
        </w:rPr>
      </w:pPr>
      <w:r w:rsidDel="00000000" w:rsidR="00000000" w:rsidRPr="00000000">
        <w:br w:type="page"/>
      </w:r>
      <w:r w:rsidDel="00000000" w:rsidR="00000000" w:rsidRPr="00000000">
        <w:rPr>
          <w:rtl w:val="0"/>
        </w:rPr>
      </w:r>
    </w:p>
    <w:p w:rsidR="00000000" w:rsidDel="00000000" w:rsidP="00000000" w:rsidRDefault="00000000" w:rsidRPr="00000000" w14:paraId="0000015E">
      <w:pPr>
        <w:pageBreakBefore w:val="0"/>
        <w:numPr>
          <w:ilvl w:val="0"/>
          <w:numId w:val="9"/>
        </w:numPr>
        <w:pBdr>
          <w:top w:space="0" w:sz="0" w:val="nil"/>
          <w:left w:space="0" w:sz="0" w:val="nil"/>
          <w:bottom w:space="0" w:sz="0" w:val="nil"/>
          <w:right w:space="0" w:sz="0" w:val="nil"/>
          <w:between w:space="0" w:sz="0" w:val="nil"/>
        </w:pBdr>
        <w:spacing w:after="200" w:before="200" w:lineRule="auto"/>
        <w:ind w:left="360" w:hanging="360"/>
        <w:jc w:val="both"/>
        <w:rPr>
          <w:b w:val="1"/>
        </w:rPr>
      </w:pPr>
      <w:r w:rsidDel="00000000" w:rsidR="00000000" w:rsidRPr="00000000">
        <w:rPr>
          <w:b w:val="1"/>
          <w:rtl w:val="0"/>
        </w:rPr>
        <w:t xml:space="preserve">Software:</w:t>
      </w:r>
    </w:p>
    <w:p w:rsidR="00000000" w:rsidDel="00000000" w:rsidP="00000000" w:rsidRDefault="00000000" w:rsidRPr="00000000" w14:paraId="0000015F">
      <w:pPr>
        <w:pageBreakBefore w:val="0"/>
        <w:ind w:left="360" w:firstLine="0"/>
        <w:jc w:val="both"/>
        <w:rPr/>
      </w:pPr>
      <w:r w:rsidDel="00000000" w:rsidR="00000000" w:rsidRPr="00000000">
        <w:rPr>
          <w:rtl w:val="0"/>
        </w:rPr>
        <w:t xml:space="preserve">There are lots of different types of software available on the Internet to convert your media to an appropriate format. In most cases the computer will come with software to do this. There are more advanced software packages out there that can be purchased. There are also quite a lot of free downloads for PCs – have a look around. OpenShot for Windows and iMovie for Mac are both free products, which will allow you to easily edit your movie. </w:t>
      </w:r>
    </w:p>
    <w:p w:rsidR="00000000" w:rsidDel="00000000" w:rsidP="00000000" w:rsidRDefault="00000000" w:rsidRPr="00000000" w14:paraId="00000160">
      <w:pPr>
        <w:pageBreakBefore w:val="0"/>
        <w:ind w:left="360" w:firstLine="0"/>
        <w:jc w:val="both"/>
        <w:rPr/>
      </w:pPr>
      <w:r w:rsidDel="00000000" w:rsidR="00000000" w:rsidRPr="00000000">
        <w:rPr>
          <w:rtl w:val="0"/>
        </w:rPr>
      </w:r>
    </w:p>
    <w:p w:rsidR="00000000" w:rsidDel="00000000" w:rsidP="00000000" w:rsidRDefault="00000000" w:rsidRPr="00000000" w14:paraId="00000161">
      <w:pPr>
        <w:pageBreakBefore w:val="0"/>
        <w:ind w:left="360" w:firstLine="0"/>
        <w:jc w:val="both"/>
        <w:rPr>
          <w:b w:val="1"/>
        </w:rPr>
      </w:pPr>
      <w:r w:rsidDel="00000000" w:rsidR="00000000" w:rsidRPr="00000000">
        <w:rPr>
          <w:rtl w:val="0"/>
        </w:rPr>
        <w:t xml:space="preserve">If you are producing videos that are on media / memory cards, or have a camera with a hard drive, this will be ideal; media / memory cards also need to have enough memory to record 2 – 2.5 hours (depending on the length of your sessions) – or a ‘long-play’ facility on the video camera can extend the length of the recording; </w:t>
      </w:r>
      <w:r w:rsidDel="00000000" w:rsidR="00000000" w:rsidRPr="00000000">
        <w:rPr>
          <w:b w:val="1"/>
          <w:rtl w:val="0"/>
        </w:rPr>
        <w:t xml:space="preserve">remember</w:t>
      </w:r>
      <w:r w:rsidDel="00000000" w:rsidR="00000000" w:rsidRPr="00000000">
        <w:rPr>
          <w:rtl w:val="0"/>
        </w:rPr>
        <w:t xml:space="preserve"> to initialize the card before reuse. </w:t>
      </w:r>
      <w:r w:rsidDel="00000000" w:rsidR="00000000" w:rsidRPr="00000000">
        <w:rPr>
          <w:rtl w:val="0"/>
        </w:rPr>
      </w:r>
    </w:p>
    <w:p w:rsidR="00000000" w:rsidDel="00000000" w:rsidP="00000000" w:rsidRDefault="00000000" w:rsidRPr="00000000" w14:paraId="00000162">
      <w:pPr>
        <w:pageBreakBefore w:val="0"/>
        <w:numPr>
          <w:ilvl w:val="0"/>
          <w:numId w:val="9"/>
        </w:numPr>
        <w:pBdr>
          <w:top w:space="0" w:sz="0" w:val="nil"/>
          <w:left w:space="0" w:sz="0" w:val="nil"/>
          <w:bottom w:space="0" w:sz="0" w:val="nil"/>
          <w:right w:space="0" w:sz="0" w:val="nil"/>
          <w:between w:space="0" w:sz="0" w:val="nil"/>
        </w:pBdr>
        <w:spacing w:after="200" w:before="200" w:lineRule="auto"/>
        <w:ind w:left="360" w:hanging="360"/>
        <w:jc w:val="both"/>
        <w:rPr>
          <w:b w:val="1"/>
        </w:rPr>
      </w:pPr>
      <w:r w:rsidDel="00000000" w:rsidR="00000000" w:rsidRPr="00000000">
        <w:rPr>
          <w:b w:val="1"/>
          <w:rtl w:val="0"/>
        </w:rPr>
        <w:t xml:space="preserve">Sound:</w:t>
      </w:r>
    </w:p>
    <w:p w:rsidR="00000000" w:rsidDel="00000000" w:rsidP="00000000" w:rsidRDefault="00000000" w:rsidRPr="00000000" w14:paraId="00000163">
      <w:pPr>
        <w:pageBreakBefore w:val="0"/>
        <w:ind w:left="360" w:firstLine="0"/>
        <w:jc w:val="both"/>
        <w:rPr>
          <w:b w:val="1"/>
        </w:rPr>
      </w:pPr>
      <w:r w:rsidDel="00000000" w:rsidR="00000000" w:rsidRPr="00000000">
        <w:rPr>
          <w:rtl w:val="0"/>
        </w:rPr>
        <w:t xml:space="preserve">Make sure the sound is as good as the picture. To be assessed properly, it is </w:t>
      </w:r>
      <w:r w:rsidDel="00000000" w:rsidR="00000000" w:rsidRPr="00000000">
        <w:rPr>
          <w:b w:val="1"/>
          <w:rtl w:val="0"/>
        </w:rPr>
        <w:t xml:space="preserve">essential</w:t>
      </w:r>
      <w:r w:rsidDel="00000000" w:rsidR="00000000" w:rsidRPr="00000000">
        <w:rPr>
          <w:rtl w:val="0"/>
        </w:rPr>
        <w:t xml:space="preserve"> that the sound is good enough for your speech to be heard clearly. The assessor also needs to hear what members of the group are saying to you, and some of them may speak quietly, or have accents that make understanding less easy – remember the assessor will not be able to see the participant’s face as you can, which makes understanding what they say more challenging. Make at least one test recording before you start teaching. As far as possible make sure there are no loud noises from outside (like construction work or groups of people talking loudly) which might make it difficult to hear what’s being said on the recording (you may need to shut windows or doors). If the sound quality is doubtful, try using an external microphone. </w:t>
      </w:r>
      <w:r w:rsidDel="00000000" w:rsidR="00000000" w:rsidRPr="00000000">
        <w:rPr>
          <w:rtl w:val="0"/>
        </w:rPr>
      </w:r>
    </w:p>
    <w:p w:rsidR="00000000" w:rsidDel="00000000" w:rsidP="00000000" w:rsidRDefault="00000000" w:rsidRPr="00000000" w14:paraId="00000164">
      <w:pPr>
        <w:pageBreakBefore w:val="0"/>
        <w:numPr>
          <w:ilvl w:val="0"/>
          <w:numId w:val="9"/>
        </w:numPr>
        <w:pBdr>
          <w:top w:space="0" w:sz="0" w:val="nil"/>
          <w:left w:space="0" w:sz="0" w:val="nil"/>
          <w:bottom w:space="0" w:sz="0" w:val="nil"/>
          <w:right w:space="0" w:sz="0" w:val="nil"/>
          <w:between w:space="0" w:sz="0" w:val="nil"/>
        </w:pBdr>
        <w:spacing w:after="200" w:before="200" w:lineRule="auto"/>
        <w:ind w:left="360" w:hanging="360"/>
        <w:jc w:val="both"/>
        <w:rPr>
          <w:b w:val="1"/>
        </w:rPr>
      </w:pPr>
      <w:r w:rsidDel="00000000" w:rsidR="00000000" w:rsidRPr="00000000">
        <w:rPr>
          <w:b w:val="1"/>
          <w:rtl w:val="0"/>
        </w:rPr>
        <w:t xml:space="preserve">Recording:</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65">
      <w:pPr>
        <w:pageBreakBefore w:val="0"/>
        <w:ind w:left="360" w:firstLine="0"/>
        <w:jc w:val="both"/>
        <w:rPr/>
      </w:pPr>
      <w:r w:rsidDel="00000000" w:rsidR="00000000" w:rsidRPr="00000000">
        <w:rPr>
          <w:rtl w:val="0"/>
        </w:rPr>
        <w:t xml:space="preserve">Put the camera somewhere stable. You don’t want the camera to fall over, or tilt, while you’re filming, so all of a sudden, your feet are being filmed! It might be worth purchasing a tripod (these are inexpensive for most cameras). Otherwise, do make sure there is a table or other surface at the right height and in the right place for you to rest the camera on.</w:t>
      </w:r>
    </w:p>
    <w:p w:rsidR="00000000" w:rsidDel="00000000" w:rsidP="00000000" w:rsidRDefault="00000000" w:rsidRPr="00000000" w14:paraId="00000166">
      <w:pPr>
        <w:pageBreakBefore w:val="0"/>
        <w:ind w:left="360" w:firstLine="0"/>
        <w:jc w:val="both"/>
        <w:rPr/>
      </w:pPr>
      <w:r w:rsidDel="00000000" w:rsidR="00000000" w:rsidRPr="00000000">
        <w:rPr>
          <w:rtl w:val="0"/>
        </w:rPr>
      </w:r>
    </w:p>
    <w:p w:rsidR="00000000" w:rsidDel="00000000" w:rsidP="00000000" w:rsidRDefault="00000000" w:rsidRPr="00000000" w14:paraId="00000167">
      <w:pPr>
        <w:pageBreakBefore w:val="0"/>
        <w:ind w:left="360" w:firstLine="0"/>
        <w:jc w:val="both"/>
        <w:rPr/>
      </w:pPr>
      <w:r w:rsidDel="00000000" w:rsidR="00000000" w:rsidRPr="00000000">
        <w:rPr>
          <w:rtl w:val="0"/>
        </w:rPr>
        <w:t xml:space="preserve">Check where you’re aiming the camera. It may sound obvious, but it’s really important to make sure that you’re filming what needs to be seen. Remember that you are filming your interactions with your participants, and as much as possible you should be in camera view (including your whole body at least some of the time – the assessor will want to see if you’re well grounded). But </w:t>
      </w:r>
      <w:r w:rsidDel="00000000" w:rsidR="00000000" w:rsidRPr="00000000">
        <w:rPr>
          <w:b w:val="1"/>
          <w:rtl w:val="0"/>
        </w:rPr>
        <w:t xml:space="preserve">don’t</w:t>
      </w:r>
      <w:r w:rsidDel="00000000" w:rsidR="00000000" w:rsidRPr="00000000">
        <w:rPr>
          <w:rtl w:val="0"/>
        </w:rPr>
        <w:t xml:space="preserve"> have the camera so far away that your facial expression isn’t clear. If you sit on a cushion or stool, the camera distance should ideally allow the camera to record </w:t>
      </w:r>
      <w:r w:rsidDel="00000000" w:rsidR="00000000" w:rsidRPr="00000000">
        <w:rPr>
          <w:b w:val="1"/>
          <w:rtl w:val="0"/>
        </w:rPr>
        <w:t xml:space="preserve">at least your head </w:t>
      </w:r>
      <w:r w:rsidDel="00000000" w:rsidR="00000000" w:rsidRPr="00000000">
        <w:rPr>
          <w:rtl w:val="0"/>
        </w:rPr>
        <w:t xml:space="preserve">while you’re sitting low down as well as on the chair. As far as possible your participants should not be in-shot, for reasons of confidentiality. You may be able to position the camera between two participants (perhaps ‘looking’ over their shoulders) on the other side of the circle to yourself. Putting the camera inside the circle is very intrusive, but too far outside can make the picture too small and the sound too quiet – find a balance that works in your situation. </w:t>
      </w:r>
    </w:p>
    <w:p w:rsidR="00000000" w:rsidDel="00000000" w:rsidP="00000000" w:rsidRDefault="00000000" w:rsidRPr="00000000" w14:paraId="00000168">
      <w:pPr>
        <w:pageBreakBefore w:val="0"/>
        <w:ind w:left="360" w:firstLine="0"/>
        <w:jc w:val="both"/>
        <w:rPr/>
      </w:pPr>
      <w:r w:rsidDel="00000000" w:rsidR="00000000" w:rsidRPr="00000000">
        <w:rPr>
          <w:rtl w:val="0"/>
        </w:rPr>
        <w:t xml:space="preserve"> </w:t>
      </w:r>
    </w:p>
    <w:p w:rsidR="00000000" w:rsidDel="00000000" w:rsidP="00000000" w:rsidRDefault="00000000" w:rsidRPr="00000000" w14:paraId="00000169">
      <w:pPr>
        <w:pageBreakBefore w:val="0"/>
        <w:ind w:left="360" w:firstLine="0"/>
        <w:jc w:val="both"/>
        <w:rPr/>
      </w:pPr>
      <w:r w:rsidDel="00000000" w:rsidR="00000000" w:rsidRPr="00000000">
        <w:rPr>
          <w:rtl w:val="0"/>
        </w:rPr>
        <w:t xml:space="preserve">If at all possible, </w:t>
      </w:r>
      <w:r w:rsidDel="00000000" w:rsidR="00000000" w:rsidRPr="00000000">
        <w:rPr>
          <w:b w:val="1"/>
          <w:rtl w:val="0"/>
        </w:rPr>
        <w:t xml:space="preserve">have an assistant deal with the camera</w:t>
      </w:r>
      <w:r w:rsidDel="00000000" w:rsidR="00000000" w:rsidRPr="00000000">
        <w:rPr>
          <w:rtl w:val="0"/>
        </w:rPr>
        <w:t xml:space="preserve">. An assistant (preferably one who has done the course before) may be very happy to take charge of the camera for a reduction in the course fee or a free course. They can sit next to the camera, turn it on and off, move the camera angle unobtrusively to follow you when necessary, etc. An assistant needs to know what you require, and to practice working the camera before the initial recording of a session. </w:t>
      </w:r>
    </w:p>
    <w:p w:rsidR="00000000" w:rsidDel="00000000" w:rsidP="00000000" w:rsidRDefault="00000000" w:rsidRPr="00000000" w14:paraId="0000016A">
      <w:pPr>
        <w:pageBreakBefore w:val="0"/>
        <w:ind w:left="360" w:firstLine="0"/>
        <w:jc w:val="both"/>
        <w:rPr/>
      </w:pPr>
      <w:r w:rsidDel="00000000" w:rsidR="00000000" w:rsidRPr="00000000">
        <w:rPr>
          <w:rtl w:val="0"/>
        </w:rPr>
        <w:t xml:space="preserve"> </w:t>
      </w:r>
    </w:p>
    <w:p w:rsidR="00000000" w:rsidDel="00000000" w:rsidP="00000000" w:rsidRDefault="00000000" w:rsidRPr="00000000" w14:paraId="0000016B">
      <w:pPr>
        <w:pageBreakBefore w:val="0"/>
        <w:ind w:left="360" w:firstLine="0"/>
        <w:jc w:val="both"/>
        <w:rPr/>
      </w:pPr>
      <w:r w:rsidDel="00000000" w:rsidR="00000000" w:rsidRPr="00000000">
        <w:rPr>
          <w:rtl w:val="0"/>
        </w:rPr>
        <w:t xml:space="preserve">Talk with your assistant about what to do when you move elsewhere than your chair – e.g. to write on a whiteboard or stand to teach a movement practice. While it can be fine to quietly redirect the camera to include e.g. a whiteboard piece of teaching, be aware of the disturbance to participants that could be caused by an assistant trying to ‘follow the action’ and make a movie! If moving the camera interrupts the teaching process, it’s OK to have the sound only recorded for short periods. It is not appropriate to have the camera follow you as you move about the room, e.g. in a walking practice, as this is often distracting for the group. One possibility for a walking meditation is for your assistant to change the camera angle so the camera is pointing at the floor, or round to a nearby wall, and only your instructions are recorded – as long as this is unobtrusive, and they remember to point it back at you afterwards! The assistant may also be able to cover the lens discreetly when participants are moving across the camera if their faces would be in view. </w:t>
      </w:r>
    </w:p>
    <w:p w:rsidR="00000000" w:rsidDel="00000000" w:rsidP="00000000" w:rsidRDefault="00000000" w:rsidRPr="00000000" w14:paraId="0000016C">
      <w:pPr>
        <w:pageBreakBefore w:val="0"/>
        <w:ind w:left="360" w:firstLine="0"/>
        <w:jc w:val="both"/>
        <w:rPr/>
      </w:pPr>
      <w:r w:rsidDel="00000000" w:rsidR="00000000" w:rsidRPr="00000000">
        <w:rPr>
          <w:rtl w:val="0"/>
        </w:rPr>
      </w:r>
    </w:p>
    <w:p w:rsidR="00000000" w:rsidDel="00000000" w:rsidP="00000000" w:rsidRDefault="00000000" w:rsidRPr="00000000" w14:paraId="0000016D">
      <w:pPr>
        <w:pageBreakBefore w:val="0"/>
        <w:ind w:left="360" w:firstLine="0"/>
        <w:jc w:val="both"/>
        <w:rPr/>
      </w:pPr>
      <w:r w:rsidDel="00000000" w:rsidR="00000000" w:rsidRPr="00000000">
        <w:rPr>
          <w:rtl w:val="0"/>
        </w:rPr>
        <w:t xml:space="preserve">Be aware of </w:t>
      </w:r>
      <w:r w:rsidDel="00000000" w:rsidR="00000000" w:rsidRPr="00000000">
        <w:rPr>
          <w:b w:val="1"/>
          <w:rtl w:val="0"/>
        </w:rPr>
        <w:t xml:space="preserve">the possible effects of recording</w:t>
      </w:r>
      <w:r w:rsidDel="00000000" w:rsidR="00000000" w:rsidRPr="00000000">
        <w:rPr>
          <w:rtl w:val="0"/>
        </w:rPr>
        <w:t xml:space="preserve"> on yourself. If you are worrying about whether the camera is working, etc., it can distract you from your teaching – a very good reason for having someone else who is reliable doing the recording. Also, you may initially feel very uncomfortable being recorded – having a sense of being watched or assessed while you are teaching can create anxiety and self-consciousness. Of course, it’s important and very helpful to stay grounded in your own physical sensations when dealing with these feelings (just as you would when dealing with any other difficulties when teaching). The more recordings of yourself you do, the less effect it will have on you –</w:t>
      </w:r>
      <w:r w:rsidDel="00000000" w:rsidR="00000000" w:rsidRPr="00000000">
        <w:rPr>
          <w:b w:val="1"/>
          <w:rtl w:val="0"/>
        </w:rPr>
        <w:t xml:space="preserve"> familiarity leads to ease! </w:t>
      </w:r>
      <w:r w:rsidDel="00000000" w:rsidR="00000000" w:rsidRPr="00000000">
        <w:rPr>
          <w:rtl w:val="0"/>
        </w:rPr>
        <w:t xml:space="preserve">– so start recording your teaching as early as possible, and do enough to feel comfortable with it before recording the course where you are being assessed.</w:t>
      </w:r>
    </w:p>
    <w:p w:rsidR="00000000" w:rsidDel="00000000" w:rsidP="00000000" w:rsidRDefault="00000000" w:rsidRPr="00000000" w14:paraId="0000016E">
      <w:pPr>
        <w:pageBreakBefore w:val="0"/>
        <w:ind w:left="360" w:firstLine="0"/>
        <w:jc w:val="both"/>
        <w:rPr/>
      </w:pPr>
      <w:r w:rsidDel="00000000" w:rsidR="00000000" w:rsidRPr="00000000">
        <w:rPr>
          <w:rtl w:val="0"/>
        </w:rPr>
        <w:t xml:space="preserve"> </w:t>
      </w:r>
    </w:p>
    <w:p w:rsidR="00000000" w:rsidDel="00000000" w:rsidP="00000000" w:rsidRDefault="00000000" w:rsidRPr="00000000" w14:paraId="0000016F">
      <w:pPr>
        <w:pageBreakBefore w:val="0"/>
        <w:ind w:left="360" w:firstLine="0"/>
        <w:jc w:val="both"/>
        <w:rPr/>
      </w:pPr>
      <w:r w:rsidDel="00000000" w:rsidR="00000000" w:rsidRPr="00000000">
        <w:rPr>
          <w:rtl w:val="0"/>
        </w:rPr>
        <w:t xml:space="preserve">Also, be aware of the possible effects of recording on the group. You need to </w:t>
      </w:r>
      <w:r w:rsidDel="00000000" w:rsidR="00000000" w:rsidRPr="00000000">
        <w:rPr>
          <w:b w:val="1"/>
          <w:rtl w:val="0"/>
        </w:rPr>
        <w:t xml:space="preserve">tell your participants well in advance,</w:t>
      </w:r>
      <w:r w:rsidDel="00000000" w:rsidR="00000000" w:rsidRPr="00000000">
        <w:rPr>
          <w:rtl w:val="0"/>
        </w:rPr>
        <w:t xml:space="preserve"> talk it through with them if they have any concerns, and organize for them to come to a non-recorded group if they are unhappy about it. Be clear with them that it’s </w:t>
      </w:r>
      <w:r w:rsidDel="00000000" w:rsidR="00000000" w:rsidRPr="00000000">
        <w:rPr>
          <w:b w:val="1"/>
          <w:rtl w:val="0"/>
        </w:rPr>
        <w:t xml:space="preserve">you</w:t>
      </w:r>
      <w:r w:rsidDel="00000000" w:rsidR="00000000" w:rsidRPr="00000000">
        <w:rPr>
          <w:rtl w:val="0"/>
        </w:rPr>
        <w:t xml:space="preserve"> that’s being filmed not them, and why. You can use the video consent forms as part of this process of discussion and reassurance. It’s important to be clear with the participants beforehand and </w:t>
      </w:r>
      <w:r w:rsidDel="00000000" w:rsidR="00000000" w:rsidRPr="00000000">
        <w:rPr>
          <w:b w:val="1"/>
          <w:rtl w:val="0"/>
        </w:rPr>
        <w:t xml:space="preserve">make clear agreements</w:t>
      </w:r>
      <w:r w:rsidDel="00000000" w:rsidR="00000000" w:rsidRPr="00000000">
        <w:rPr>
          <w:rtl w:val="0"/>
        </w:rPr>
        <w:t xml:space="preserve"> with them about whether and when they will be in shot – remember that inadvertent recording of participants often occurs, when they forget about the camera, or are doing mindful movement or walking. Where the camera is placed in, part of, or outside the circle can impact on the sense participants have of being a group. Usually, as long as you are relaxed and comfortable with the camera and the process of recording, your participants will accept it as part of the furniture, and will be supportive of this as part of your work; they can also see the process positively as part of ensuring high standards of teaching. </w:t>
      </w:r>
    </w:p>
    <w:p w:rsidR="00000000" w:rsidDel="00000000" w:rsidP="00000000" w:rsidRDefault="00000000" w:rsidRPr="00000000" w14:paraId="00000170">
      <w:pPr>
        <w:pageBreakBefore w:val="0"/>
        <w:numPr>
          <w:ilvl w:val="0"/>
          <w:numId w:val="9"/>
        </w:numPr>
        <w:pBdr>
          <w:top w:space="0" w:sz="0" w:val="nil"/>
          <w:left w:space="0" w:sz="0" w:val="nil"/>
          <w:bottom w:space="0" w:sz="0" w:val="nil"/>
          <w:right w:space="0" w:sz="0" w:val="nil"/>
          <w:between w:space="0" w:sz="0" w:val="nil"/>
        </w:pBdr>
        <w:spacing w:after="200" w:before="200" w:lineRule="auto"/>
        <w:ind w:left="360" w:hanging="360"/>
        <w:jc w:val="both"/>
        <w:rPr>
          <w:b w:val="1"/>
        </w:rPr>
      </w:pPr>
      <w:r w:rsidDel="00000000" w:rsidR="00000000" w:rsidRPr="00000000">
        <w:rPr>
          <w:b w:val="1"/>
          <w:rtl w:val="0"/>
        </w:rPr>
        <w:t xml:space="preserve">Practice:</w:t>
      </w:r>
    </w:p>
    <w:p w:rsidR="00000000" w:rsidDel="00000000" w:rsidP="00000000" w:rsidRDefault="00000000" w:rsidRPr="00000000" w14:paraId="00000171">
      <w:pPr>
        <w:pageBreakBefore w:val="0"/>
        <w:ind w:left="360" w:firstLine="0"/>
        <w:jc w:val="both"/>
        <w:rPr/>
      </w:pPr>
      <w:r w:rsidDel="00000000" w:rsidR="00000000" w:rsidRPr="00000000">
        <w:rPr>
          <w:rtl w:val="0"/>
        </w:rPr>
        <w:t xml:space="preserve">This is the most important thing of all. Test out the functions and settings on your camera </w:t>
      </w:r>
      <w:r w:rsidDel="00000000" w:rsidR="00000000" w:rsidRPr="00000000">
        <w:rPr>
          <w:b w:val="1"/>
          <w:i w:val="1"/>
          <w:rtl w:val="0"/>
        </w:rPr>
        <w:t xml:space="preserve">before</w:t>
      </w:r>
      <w:r w:rsidDel="00000000" w:rsidR="00000000" w:rsidRPr="00000000">
        <w:rPr>
          <w:i w:val="1"/>
          <w:rtl w:val="0"/>
        </w:rPr>
        <w:t xml:space="preserve"> </w:t>
      </w:r>
      <w:r w:rsidDel="00000000" w:rsidR="00000000" w:rsidRPr="00000000">
        <w:rPr>
          <w:rtl w:val="0"/>
        </w:rPr>
        <w:t xml:space="preserve">you start recording teaching sessions, so you can be confident that you will be able to make a good recording even if the light is poor or your speaking voice is not particularly loud. </w:t>
      </w:r>
      <w:r w:rsidDel="00000000" w:rsidR="00000000" w:rsidRPr="00000000">
        <w:rPr>
          <w:b w:val="1"/>
          <w:rtl w:val="0"/>
        </w:rPr>
        <w:t xml:space="preserve">Record yourself as much as you can</w:t>
      </w:r>
      <w:r w:rsidDel="00000000" w:rsidR="00000000" w:rsidRPr="00000000">
        <w:rPr>
          <w:rtl w:val="0"/>
        </w:rPr>
        <w:t xml:space="preserve"> (at home while practicing teaching is one possibility). Remember that recorded teaching (preferably with some participants!) is very helpful indeed for you to watch and give yourself feedback on, and also as part of your mentoring process. </w:t>
      </w:r>
    </w:p>
    <w:p w:rsidR="00000000" w:rsidDel="00000000" w:rsidP="00000000" w:rsidRDefault="00000000" w:rsidRPr="00000000" w14:paraId="00000172">
      <w:pPr>
        <w:pageBreakBefore w:val="0"/>
        <w:ind w:left="360" w:firstLine="0"/>
        <w:jc w:val="both"/>
        <w:rPr/>
      </w:pPr>
      <w:r w:rsidDel="00000000" w:rsidR="00000000" w:rsidRPr="00000000">
        <w:rPr>
          <w:rtl w:val="0"/>
        </w:rPr>
        <w:t xml:space="preserve"> </w:t>
      </w:r>
    </w:p>
    <w:p w:rsidR="00000000" w:rsidDel="00000000" w:rsidP="00000000" w:rsidRDefault="00000000" w:rsidRPr="00000000" w14:paraId="00000173">
      <w:pPr>
        <w:pageBreakBefore w:val="0"/>
        <w:ind w:left="360" w:firstLine="0"/>
        <w:jc w:val="both"/>
        <w:rPr>
          <w:i w:val="1"/>
          <w:u w:val="single"/>
        </w:rPr>
      </w:pPr>
      <w:r w:rsidDel="00000000" w:rsidR="00000000" w:rsidRPr="00000000">
        <w:rPr>
          <w:rtl w:val="0"/>
        </w:rPr>
        <w:t xml:space="preserve">By following these guidelines, you will be able to present a professional quality recording for your assessment – much better than running the risk of not being able to be assessed, and so not passing the certification assessment or having to do it all again! You will also most importantly be creating a very useful resource for your development as a MBCP teacher. </w:t>
      </w:r>
      <w:r w:rsidDel="00000000" w:rsidR="00000000" w:rsidRPr="00000000">
        <w:rPr>
          <w:i w:val="1"/>
          <w:u w:val="single"/>
          <w:rtl w:val="0"/>
        </w:rPr>
        <w:t xml:space="preserve"> </w:t>
      </w:r>
    </w:p>
    <w:p w:rsidR="00000000" w:rsidDel="00000000" w:rsidP="00000000" w:rsidRDefault="00000000" w:rsidRPr="00000000" w14:paraId="00000174">
      <w:pPr>
        <w:pageBreakBefore w:val="0"/>
        <w:numPr>
          <w:ilvl w:val="0"/>
          <w:numId w:val="9"/>
        </w:numPr>
        <w:pBdr>
          <w:top w:space="0" w:sz="0" w:val="nil"/>
          <w:left w:space="0" w:sz="0" w:val="nil"/>
          <w:bottom w:space="0" w:sz="0" w:val="nil"/>
          <w:right w:space="0" w:sz="0" w:val="nil"/>
          <w:between w:space="0" w:sz="0" w:val="nil"/>
        </w:pBdr>
        <w:spacing w:after="200" w:before="200" w:lineRule="auto"/>
        <w:ind w:left="360" w:hanging="360"/>
        <w:jc w:val="both"/>
        <w:rPr>
          <w:b w:val="1"/>
        </w:rPr>
      </w:pPr>
      <w:r w:rsidDel="00000000" w:rsidR="00000000" w:rsidRPr="00000000">
        <w:rPr>
          <w:b w:val="1"/>
          <w:rtl w:val="0"/>
        </w:rPr>
        <w:t xml:space="preserve">Preparing Your Video for Sending</w:t>
      </w:r>
    </w:p>
    <w:p w:rsidR="00000000" w:rsidDel="00000000" w:rsidP="00000000" w:rsidRDefault="00000000" w:rsidRPr="00000000" w14:paraId="00000175">
      <w:pPr>
        <w:pageBreakBefore w:val="0"/>
        <w:ind w:left="360" w:firstLine="0"/>
        <w:jc w:val="both"/>
        <w:rPr>
          <w:b w:val="1"/>
        </w:rPr>
      </w:pPr>
      <w:r w:rsidDel="00000000" w:rsidR="00000000" w:rsidRPr="00000000">
        <w:rPr>
          <w:rtl w:val="0"/>
        </w:rPr>
        <w:t xml:space="preserve">There are a lot of free video software programs available to edit and create a video file. </w:t>
      </w:r>
      <w:r w:rsidDel="00000000" w:rsidR="00000000" w:rsidRPr="00000000">
        <w:rPr>
          <w:b w:val="1"/>
          <w:rtl w:val="0"/>
        </w:rPr>
        <w:t xml:space="preserve">If you require assistance with preparing or editing your video for submission, the Foundation offers this as an additional service. Please contact </w:t>
      </w:r>
      <w:hyperlink r:id="rId27">
        <w:r w:rsidDel="00000000" w:rsidR="00000000" w:rsidRPr="00000000">
          <w:rPr>
            <w:b w:val="1"/>
            <w:color w:val="1155cc"/>
            <w:u w:val="single"/>
            <w:rtl w:val="0"/>
          </w:rPr>
          <w:t xml:space="preserve">mbcptt@mindfulbirthing.org</w:t>
        </w:r>
      </w:hyperlink>
      <w:r w:rsidDel="00000000" w:rsidR="00000000" w:rsidRPr="00000000">
        <w:rPr>
          <w:b w:val="1"/>
          <w:rtl w:val="0"/>
        </w:rPr>
        <w:t xml:space="preserve"> for more information and pricing.</w:t>
      </w:r>
    </w:p>
    <w:p w:rsidR="00000000" w:rsidDel="00000000" w:rsidP="00000000" w:rsidRDefault="00000000" w:rsidRPr="00000000" w14:paraId="00000176">
      <w:pPr>
        <w:pageBreakBefore w:val="0"/>
        <w:ind w:left="360" w:firstLine="0"/>
        <w:jc w:val="both"/>
        <w:rPr/>
      </w:pPr>
      <w:r w:rsidDel="00000000" w:rsidR="00000000" w:rsidRPr="00000000">
        <w:rPr>
          <w:rtl w:val="0"/>
        </w:rPr>
      </w:r>
    </w:p>
    <w:p w:rsidR="00000000" w:rsidDel="00000000" w:rsidP="00000000" w:rsidRDefault="00000000" w:rsidRPr="00000000" w14:paraId="00000177">
      <w:pPr>
        <w:pageBreakBefore w:val="0"/>
        <w:ind w:left="360" w:firstLine="0"/>
        <w:jc w:val="both"/>
        <w:rPr/>
      </w:pPr>
      <w:r w:rsidDel="00000000" w:rsidR="00000000" w:rsidRPr="00000000">
        <w:rPr>
          <w:rtl w:val="0"/>
        </w:rPr>
        <w:t xml:space="preserve">Below are details for exporting and compressing video files for both Apple iMovie and Windows OpenShot, which are both free to download video editing applications.</w:t>
      </w:r>
    </w:p>
    <w:p w:rsidR="00000000" w:rsidDel="00000000" w:rsidP="00000000" w:rsidRDefault="00000000" w:rsidRPr="00000000" w14:paraId="00000178">
      <w:pPr>
        <w:pageBreakBefore w:val="0"/>
        <w:ind w:left="360" w:firstLine="0"/>
        <w:jc w:val="both"/>
        <w:rPr/>
      </w:pPr>
      <w:r w:rsidDel="00000000" w:rsidR="00000000" w:rsidRPr="00000000">
        <w:rPr>
          <w:rtl w:val="0"/>
        </w:rPr>
      </w:r>
    </w:p>
    <w:p w:rsidR="00000000" w:rsidDel="00000000" w:rsidP="00000000" w:rsidRDefault="00000000" w:rsidRPr="00000000" w14:paraId="00000179">
      <w:pPr>
        <w:pageBreakBefore w:val="0"/>
        <w:ind w:left="360" w:firstLine="0"/>
        <w:jc w:val="both"/>
        <w:rPr/>
      </w:pPr>
      <w:r w:rsidDel="00000000" w:rsidR="00000000" w:rsidRPr="00000000">
        <w:rPr>
          <w:rtl w:val="0"/>
        </w:rPr>
        <w:t xml:space="preserve">Please make sure all recordings are good and clear. You must personally watch all recordings to ensure that they work prior to submission.</w:t>
      </w:r>
    </w:p>
    <w:p w:rsidR="00000000" w:rsidDel="00000000" w:rsidP="00000000" w:rsidRDefault="00000000" w:rsidRPr="00000000" w14:paraId="0000017A">
      <w:pPr>
        <w:pStyle w:val="Heading3"/>
        <w:pageBreakBefore w:val="0"/>
        <w:numPr>
          <w:ilvl w:val="0"/>
          <w:numId w:val="9"/>
        </w:numPr>
        <w:ind w:left="720" w:hanging="360"/>
        <w:rPr/>
      </w:pPr>
      <w:bookmarkStart w:colFirst="0" w:colLast="0" w:name="_2xcytpi" w:id="22"/>
      <w:bookmarkEnd w:id="22"/>
      <w:r w:rsidDel="00000000" w:rsidR="00000000" w:rsidRPr="00000000">
        <w:br w:type="page"/>
      </w:r>
      <w:r w:rsidDel="00000000" w:rsidR="00000000" w:rsidRPr="00000000">
        <w:rPr>
          <w:rtl w:val="0"/>
        </w:rPr>
      </w:r>
    </w:p>
    <w:p w:rsidR="00000000" w:rsidDel="00000000" w:rsidP="00000000" w:rsidRDefault="00000000" w:rsidRPr="00000000" w14:paraId="0000017B">
      <w:pPr>
        <w:pStyle w:val="Heading3"/>
        <w:pageBreakBefore w:val="0"/>
        <w:rPr/>
      </w:pPr>
      <w:bookmarkStart w:colFirst="0" w:colLast="0" w:name="_1ci93xb" w:id="23"/>
      <w:bookmarkEnd w:id="23"/>
      <w:r w:rsidDel="00000000" w:rsidR="00000000" w:rsidRPr="00000000">
        <w:rPr>
          <w:rtl w:val="0"/>
        </w:rPr>
        <w:t xml:space="preserve">Appendix D - Guidance for Submitting Recordings for Assessment</w:t>
      </w:r>
    </w:p>
    <w:p w:rsidR="00000000" w:rsidDel="00000000" w:rsidP="00000000" w:rsidRDefault="00000000" w:rsidRPr="00000000" w14:paraId="0000017C">
      <w:pPr>
        <w:pageBreakBefore w:val="0"/>
        <w:jc w:val="both"/>
        <w:rPr/>
      </w:pPr>
      <w:r w:rsidDel="00000000" w:rsidR="00000000" w:rsidRPr="00000000">
        <w:rPr>
          <w:rtl w:val="0"/>
        </w:rPr>
      </w:r>
    </w:p>
    <w:p w:rsidR="00000000" w:rsidDel="00000000" w:rsidP="00000000" w:rsidRDefault="00000000" w:rsidRPr="00000000" w14:paraId="0000017D">
      <w:pPr>
        <w:pageBreakBefore w:val="0"/>
        <w:ind w:left="360" w:firstLine="0"/>
        <w:jc w:val="both"/>
        <w:rPr/>
      </w:pPr>
      <w:r w:rsidDel="00000000" w:rsidR="00000000" w:rsidRPr="00000000">
        <w:rPr>
          <w:rtl w:val="0"/>
        </w:rPr>
        <w:t xml:space="preserve">Once you have applied for certification you will receive an email from </w:t>
      </w:r>
      <w:hyperlink r:id="rId28">
        <w:r w:rsidDel="00000000" w:rsidR="00000000" w:rsidRPr="00000000">
          <w:rPr>
            <w:color w:val="1155cc"/>
            <w:u w:val="single"/>
            <w:rtl w:val="0"/>
          </w:rPr>
          <w:t xml:space="preserve">mbcptt@mindfulbirthing.org</w:t>
        </w:r>
      </w:hyperlink>
      <w:r w:rsidDel="00000000" w:rsidR="00000000" w:rsidRPr="00000000">
        <w:rPr>
          <w:rtl w:val="0"/>
        </w:rPr>
        <w:t xml:space="preserve"> with details of a personalized Google Drive folder where you can submit your recordings, reflective writing and signed permissions for class recording and compliance statement, </w:t>
      </w:r>
    </w:p>
    <w:p w:rsidR="00000000" w:rsidDel="00000000" w:rsidP="00000000" w:rsidRDefault="00000000" w:rsidRPr="00000000" w14:paraId="0000017E">
      <w:pPr>
        <w:pageBreakBefore w:val="0"/>
        <w:numPr>
          <w:ilvl w:val="0"/>
          <w:numId w:val="5"/>
        </w:numPr>
        <w:shd w:fill="ffffff" w:val="clear"/>
        <w:spacing w:after="240" w:before="200" w:lineRule="auto"/>
        <w:ind w:left="1080" w:hanging="360"/>
        <w:jc w:val="both"/>
        <w:rPr>
          <w:color w:val="333333"/>
          <w:sz w:val="23"/>
          <w:szCs w:val="23"/>
        </w:rPr>
      </w:pPr>
      <w:r w:rsidDel="00000000" w:rsidR="00000000" w:rsidRPr="00000000">
        <w:rPr>
          <w:color w:val="333333"/>
          <w:sz w:val="23"/>
          <w:szCs w:val="23"/>
          <w:rtl w:val="0"/>
        </w:rPr>
        <w:t xml:space="preserve">All submission files </w:t>
      </w:r>
      <w:r w:rsidDel="00000000" w:rsidR="00000000" w:rsidRPr="00000000">
        <w:rPr>
          <w:b w:val="1"/>
          <w:color w:val="333333"/>
          <w:sz w:val="23"/>
          <w:szCs w:val="23"/>
          <w:rtl w:val="0"/>
        </w:rPr>
        <w:t xml:space="preserve">MUST</w:t>
      </w:r>
      <w:r w:rsidDel="00000000" w:rsidR="00000000" w:rsidRPr="00000000">
        <w:rPr>
          <w:color w:val="333333"/>
          <w:sz w:val="23"/>
          <w:szCs w:val="23"/>
          <w:rtl w:val="0"/>
        </w:rPr>
        <w:t xml:space="preserve"> be named as follows:</w:t>
      </w:r>
    </w:p>
    <w:p w:rsidR="00000000" w:rsidDel="00000000" w:rsidP="00000000" w:rsidRDefault="00000000" w:rsidRPr="00000000" w14:paraId="0000017F">
      <w:pPr>
        <w:pageBreakBefore w:val="0"/>
        <w:numPr>
          <w:ilvl w:val="0"/>
          <w:numId w:val="1"/>
        </w:numPr>
        <w:shd w:fill="ffffff" w:val="clear"/>
        <w:spacing w:after="0" w:afterAutospacing="0" w:before="200" w:lineRule="auto"/>
        <w:ind w:left="1440" w:hanging="360"/>
        <w:jc w:val="both"/>
        <w:rPr>
          <w:color w:val="333333"/>
          <w:sz w:val="23"/>
          <w:szCs w:val="23"/>
          <w:u w:val="none"/>
        </w:rPr>
      </w:pPr>
      <w:r w:rsidDel="00000000" w:rsidR="00000000" w:rsidRPr="00000000">
        <w:rPr>
          <w:color w:val="333333"/>
          <w:sz w:val="23"/>
          <w:szCs w:val="23"/>
          <w:rtl w:val="0"/>
        </w:rPr>
        <w:t xml:space="preserve">A meditation practice from MBCP with inquiry (minimum 45 minutes) in an individual video file named “</w:t>
      </w:r>
      <w:r w:rsidDel="00000000" w:rsidR="00000000" w:rsidRPr="00000000">
        <w:rPr>
          <w:b w:val="1"/>
          <w:color w:val="333333"/>
          <w:sz w:val="23"/>
          <w:szCs w:val="23"/>
          <w:rtl w:val="0"/>
        </w:rPr>
        <w:t xml:space="preserve">[Your First Name]_[Your Last Name] – MBCP with Inquiry”</w:t>
      </w:r>
      <w:r w:rsidDel="00000000" w:rsidR="00000000" w:rsidRPr="00000000">
        <w:rPr>
          <w:color w:val="333333"/>
          <w:sz w:val="23"/>
          <w:szCs w:val="23"/>
          <w:rtl w:val="0"/>
        </w:rPr>
        <w:t xml:space="preserve">.</w:t>
      </w:r>
    </w:p>
    <w:p w:rsidR="00000000" w:rsidDel="00000000" w:rsidP="00000000" w:rsidRDefault="00000000" w:rsidRPr="00000000" w14:paraId="00000180">
      <w:pPr>
        <w:pageBreakBefore w:val="0"/>
        <w:numPr>
          <w:ilvl w:val="0"/>
          <w:numId w:val="1"/>
        </w:numPr>
        <w:shd w:fill="ffffff" w:val="clear"/>
        <w:spacing w:after="0" w:afterAutospacing="0" w:before="0" w:beforeAutospacing="0" w:lineRule="auto"/>
        <w:ind w:left="1440" w:hanging="360"/>
        <w:jc w:val="both"/>
        <w:rPr>
          <w:color w:val="333333"/>
          <w:sz w:val="23"/>
          <w:szCs w:val="23"/>
          <w:u w:val="none"/>
        </w:rPr>
      </w:pPr>
      <w:r w:rsidDel="00000000" w:rsidR="00000000" w:rsidRPr="00000000">
        <w:rPr>
          <w:color w:val="333333"/>
          <w:sz w:val="23"/>
          <w:szCs w:val="23"/>
          <w:rtl w:val="0"/>
        </w:rPr>
        <w:t xml:space="preserve">An example of teaching ‘The White Board” (approximately 45 minutes) in an individual video file named “</w:t>
      </w:r>
      <w:r w:rsidDel="00000000" w:rsidR="00000000" w:rsidRPr="00000000">
        <w:rPr>
          <w:b w:val="1"/>
          <w:color w:val="333333"/>
          <w:sz w:val="23"/>
          <w:szCs w:val="23"/>
          <w:rtl w:val="0"/>
        </w:rPr>
        <w:t xml:space="preserve">[Your First Name]_[Your Last Name] – White Board</w:t>
      </w:r>
      <w:r w:rsidDel="00000000" w:rsidR="00000000" w:rsidRPr="00000000">
        <w:rPr>
          <w:color w:val="333333"/>
          <w:sz w:val="23"/>
          <w:szCs w:val="23"/>
          <w:rtl w:val="0"/>
        </w:rPr>
        <w:t xml:space="preserve">”.</w:t>
      </w:r>
    </w:p>
    <w:p w:rsidR="00000000" w:rsidDel="00000000" w:rsidP="00000000" w:rsidRDefault="00000000" w:rsidRPr="00000000" w14:paraId="00000181">
      <w:pPr>
        <w:pageBreakBefore w:val="0"/>
        <w:numPr>
          <w:ilvl w:val="0"/>
          <w:numId w:val="1"/>
        </w:numPr>
        <w:shd w:fill="ffffff" w:val="clear"/>
        <w:spacing w:after="0" w:afterAutospacing="0" w:before="0" w:beforeAutospacing="0" w:lineRule="auto"/>
        <w:ind w:left="1440" w:hanging="360"/>
        <w:jc w:val="both"/>
        <w:rPr>
          <w:color w:val="333333"/>
          <w:sz w:val="23"/>
          <w:szCs w:val="23"/>
          <w:u w:val="none"/>
        </w:rPr>
      </w:pPr>
      <w:r w:rsidDel="00000000" w:rsidR="00000000" w:rsidRPr="00000000">
        <w:rPr>
          <w:color w:val="333333"/>
          <w:sz w:val="23"/>
          <w:szCs w:val="23"/>
          <w:rtl w:val="0"/>
        </w:rPr>
        <w:t xml:space="preserve">An extract of one of the ice practices (approx. 45 minutes) in an individual video file named “</w:t>
      </w:r>
      <w:r w:rsidDel="00000000" w:rsidR="00000000" w:rsidRPr="00000000">
        <w:rPr>
          <w:b w:val="1"/>
          <w:color w:val="333333"/>
          <w:sz w:val="23"/>
          <w:szCs w:val="23"/>
          <w:rtl w:val="0"/>
        </w:rPr>
        <w:t xml:space="preserve">[Your First Name]_[Your Last Name] – Ice Practice</w:t>
      </w:r>
      <w:r w:rsidDel="00000000" w:rsidR="00000000" w:rsidRPr="00000000">
        <w:rPr>
          <w:color w:val="333333"/>
          <w:sz w:val="23"/>
          <w:szCs w:val="23"/>
          <w:rtl w:val="0"/>
        </w:rPr>
        <w:t xml:space="preserve">”.</w:t>
      </w:r>
    </w:p>
    <w:p w:rsidR="00000000" w:rsidDel="00000000" w:rsidP="00000000" w:rsidRDefault="00000000" w:rsidRPr="00000000" w14:paraId="00000182">
      <w:pPr>
        <w:pageBreakBefore w:val="0"/>
        <w:numPr>
          <w:ilvl w:val="0"/>
          <w:numId w:val="1"/>
        </w:numPr>
        <w:shd w:fill="ffffff" w:val="clear"/>
        <w:spacing w:after="0" w:afterAutospacing="0" w:before="0" w:beforeAutospacing="0" w:lineRule="auto"/>
        <w:ind w:left="1440" w:hanging="360"/>
        <w:jc w:val="both"/>
        <w:rPr>
          <w:color w:val="333333"/>
          <w:sz w:val="23"/>
          <w:szCs w:val="23"/>
          <w:u w:val="none"/>
        </w:rPr>
      </w:pPr>
      <w:r w:rsidDel="00000000" w:rsidR="00000000" w:rsidRPr="00000000">
        <w:rPr>
          <w:color w:val="333333"/>
          <w:sz w:val="23"/>
          <w:szCs w:val="23"/>
          <w:rtl w:val="0"/>
        </w:rPr>
        <w:t xml:space="preserve">Mindful movement (30 minutes) in an individual video file named “</w:t>
      </w:r>
      <w:r w:rsidDel="00000000" w:rsidR="00000000" w:rsidRPr="00000000">
        <w:rPr>
          <w:b w:val="1"/>
          <w:color w:val="333333"/>
          <w:sz w:val="23"/>
          <w:szCs w:val="23"/>
          <w:rtl w:val="0"/>
        </w:rPr>
        <w:t xml:space="preserve">[Your First Name]_[Your Last Name] – Mindful Movement</w:t>
      </w:r>
      <w:r w:rsidDel="00000000" w:rsidR="00000000" w:rsidRPr="00000000">
        <w:rPr>
          <w:color w:val="333333"/>
          <w:sz w:val="23"/>
          <w:szCs w:val="23"/>
          <w:rtl w:val="0"/>
        </w:rPr>
        <w:t xml:space="preserve">".</w:t>
      </w:r>
    </w:p>
    <w:p w:rsidR="00000000" w:rsidDel="00000000" w:rsidP="00000000" w:rsidRDefault="00000000" w:rsidRPr="00000000" w14:paraId="00000183">
      <w:pPr>
        <w:pageBreakBefore w:val="0"/>
        <w:numPr>
          <w:ilvl w:val="0"/>
          <w:numId w:val="1"/>
        </w:numPr>
        <w:shd w:fill="ffffff" w:val="clear"/>
        <w:spacing w:after="0" w:afterAutospacing="0" w:before="0" w:beforeAutospacing="0" w:lineRule="auto"/>
        <w:ind w:left="1440" w:hanging="360"/>
        <w:jc w:val="both"/>
        <w:rPr>
          <w:color w:val="333333"/>
          <w:sz w:val="23"/>
          <w:szCs w:val="23"/>
          <w:u w:val="none"/>
        </w:rPr>
      </w:pPr>
      <w:r w:rsidDel="00000000" w:rsidR="00000000" w:rsidRPr="00000000">
        <w:rPr>
          <w:color w:val="333333"/>
          <w:sz w:val="23"/>
          <w:szCs w:val="23"/>
          <w:rtl w:val="0"/>
        </w:rPr>
        <w:t xml:space="preserve">2 hours and 15 minutes selected and compiled by the applicant, including an example of the starting and ending of a class in an individual video file named “</w:t>
      </w:r>
      <w:r w:rsidDel="00000000" w:rsidR="00000000" w:rsidRPr="00000000">
        <w:rPr>
          <w:b w:val="1"/>
          <w:color w:val="333333"/>
          <w:sz w:val="23"/>
          <w:szCs w:val="23"/>
          <w:rtl w:val="0"/>
        </w:rPr>
        <w:t xml:space="preserve">[Your First Name]_[Your Last Name] – Class Selection</w:t>
      </w:r>
      <w:r w:rsidDel="00000000" w:rsidR="00000000" w:rsidRPr="00000000">
        <w:rPr>
          <w:color w:val="333333"/>
          <w:sz w:val="23"/>
          <w:szCs w:val="23"/>
          <w:rtl w:val="0"/>
        </w:rPr>
        <w:t xml:space="preserve">”.</w:t>
      </w:r>
    </w:p>
    <w:p w:rsidR="00000000" w:rsidDel="00000000" w:rsidP="00000000" w:rsidRDefault="00000000" w:rsidRPr="00000000" w14:paraId="00000184">
      <w:pPr>
        <w:pageBreakBefore w:val="0"/>
        <w:numPr>
          <w:ilvl w:val="0"/>
          <w:numId w:val="1"/>
        </w:numPr>
        <w:shd w:fill="ffffff" w:val="clear"/>
        <w:spacing w:after="0" w:afterAutospacing="0" w:before="0" w:beforeAutospacing="0" w:lineRule="auto"/>
        <w:ind w:left="1440" w:hanging="360"/>
        <w:jc w:val="both"/>
        <w:rPr>
          <w:color w:val="333333"/>
          <w:sz w:val="23"/>
          <w:szCs w:val="23"/>
          <w:u w:val="none"/>
        </w:rPr>
      </w:pPr>
      <w:r w:rsidDel="00000000" w:rsidR="00000000" w:rsidRPr="00000000">
        <w:rPr>
          <w:color w:val="333333"/>
          <w:sz w:val="23"/>
          <w:szCs w:val="23"/>
          <w:rtl w:val="0"/>
        </w:rPr>
        <w:t xml:space="preserve">Reflective writing on the experience of teaching the class (2000 - 2,500 – words maximum) in an individual text or PDF file named “[</w:t>
      </w:r>
      <w:r w:rsidDel="00000000" w:rsidR="00000000" w:rsidRPr="00000000">
        <w:rPr>
          <w:b w:val="1"/>
          <w:color w:val="333333"/>
          <w:sz w:val="23"/>
          <w:szCs w:val="23"/>
          <w:rtl w:val="0"/>
        </w:rPr>
        <w:t xml:space="preserve">Your First Name]_[Your Last Name] – Reflective Writing</w:t>
      </w:r>
      <w:r w:rsidDel="00000000" w:rsidR="00000000" w:rsidRPr="00000000">
        <w:rPr>
          <w:color w:val="333333"/>
          <w:sz w:val="23"/>
          <w:szCs w:val="23"/>
          <w:rtl w:val="0"/>
        </w:rPr>
        <w:t xml:space="preserve">”. </w:t>
      </w:r>
    </w:p>
    <w:p w:rsidR="00000000" w:rsidDel="00000000" w:rsidP="00000000" w:rsidRDefault="00000000" w:rsidRPr="00000000" w14:paraId="00000185">
      <w:pPr>
        <w:pageBreakBefore w:val="0"/>
        <w:numPr>
          <w:ilvl w:val="0"/>
          <w:numId w:val="1"/>
        </w:numPr>
        <w:shd w:fill="ffffff" w:val="clear"/>
        <w:spacing w:after="240" w:before="0" w:beforeAutospacing="0" w:lineRule="auto"/>
        <w:ind w:left="1440" w:hanging="360"/>
        <w:jc w:val="both"/>
        <w:rPr>
          <w:color w:val="333333"/>
          <w:sz w:val="23"/>
          <w:szCs w:val="23"/>
          <w:u w:val="none"/>
        </w:rPr>
      </w:pPr>
      <w:r w:rsidDel="00000000" w:rsidR="00000000" w:rsidRPr="00000000">
        <w:rPr>
          <w:color w:val="333333"/>
          <w:sz w:val="23"/>
          <w:szCs w:val="23"/>
          <w:rtl w:val="0"/>
        </w:rPr>
        <w:t xml:space="preserve">A completed Assessment Compliance Form in an individual text or PDF file named “</w:t>
      </w:r>
      <w:r w:rsidDel="00000000" w:rsidR="00000000" w:rsidRPr="00000000">
        <w:rPr>
          <w:b w:val="1"/>
          <w:color w:val="333333"/>
          <w:sz w:val="23"/>
          <w:szCs w:val="23"/>
          <w:rtl w:val="0"/>
        </w:rPr>
        <w:t xml:space="preserve">[Your First Name]_[Your Last Name] – Assessment Compliance Form</w:t>
      </w:r>
      <w:r w:rsidDel="00000000" w:rsidR="00000000" w:rsidRPr="00000000">
        <w:rPr>
          <w:color w:val="333333"/>
          <w:sz w:val="23"/>
          <w:szCs w:val="23"/>
          <w:rtl w:val="0"/>
        </w:rPr>
        <w:t xml:space="preserve">”.</w:t>
      </w:r>
    </w:p>
    <w:p w:rsidR="00000000" w:rsidDel="00000000" w:rsidP="00000000" w:rsidRDefault="00000000" w:rsidRPr="00000000" w14:paraId="00000186">
      <w:pPr>
        <w:pageBreakBefore w:val="0"/>
        <w:shd w:fill="ffffff" w:val="clear"/>
        <w:spacing w:after="240" w:before="200" w:lineRule="auto"/>
        <w:ind w:left="1080" w:firstLine="0"/>
        <w:jc w:val="both"/>
        <w:rPr>
          <w:color w:val="333333"/>
          <w:sz w:val="23"/>
          <w:szCs w:val="23"/>
        </w:rPr>
      </w:pPr>
      <w:r w:rsidDel="00000000" w:rsidR="00000000" w:rsidRPr="00000000">
        <w:rPr>
          <w:color w:val="333333"/>
          <w:sz w:val="23"/>
          <w:szCs w:val="23"/>
          <w:rtl w:val="0"/>
        </w:rPr>
        <w:t xml:space="preserve">If your files do not meet the criteria defined and/or naming conventions above, they will be rejected and you will be asked to resubmit them in the correct format / naming convention. </w:t>
      </w:r>
    </w:p>
    <w:p w:rsidR="00000000" w:rsidDel="00000000" w:rsidP="00000000" w:rsidRDefault="00000000" w:rsidRPr="00000000" w14:paraId="00000187">
      <w:pPr>
        <w:pageBreakBefore w:val="0"/>
        <w:numPr>
          <w:ilvl w:val="0"/>
          <w:numId w:val="5"/>
        </w:numPr>
        <w:shd w:fill="ffffff" w:val="clear"/>
        <w:spacing w:after="240" w:before="200" w:lineRule="auto"/>
        <w:ind w:left="1080" w:hanging="360"/>
        <w:jc w:val="both"/>
        <w:rPr>
          <w:color w:val="333333"/>
          <w:sz w:val="23"/>
          <w:szCs w:val="23"/>
        </w:rPr>
      </w:pPr>
      <w:r w:rsidDel="00000000" w:rsidR="00000000" w:rsidRPr="00000000">
        <w:rPr>
          <w:color w:val="333333"/>
          <w:sz w:val="23"/>
          <w:szCs w:val="23"/>
          <w:rtl w:val="0"/>
        </w:rPr>
        <w:t xml:space="preserve">Click on the link provided in the email entitled “ACTION REQUIRED: MBCPTT Certification Application”.</w:t>
      </w:r>
    </w:p>
    <w:p w:rsidR="00000000" w:rsidDel="00000000" w:rsidP="00000000" w:rsidRDefault="00000000" w:rsidRPr="00000000" w14:paraId="00000188">
      <w:pPr>
        <w:pageBreakBefore w:val="0"/>
        <w:numPr>
          <w:ilvl w:val="0"/>
          <w:numId w:val="5"/>
        </w:numPr>
        <w:shd w:fill="ffffff" w:val="clear"/>
        <w:spacing w:after="240" w:before="200" w:lineRule="auto"/>
        <w:ind w:left="1080" w:hanging="360"/>
        <w:jc w:val="both"/>
        <w:rPr>
          <w:color w:val="333333"/>
          <w:sz w:val="23"/>
          <w:szCs w:val="23"/>
          <w:u w:val="none"/>
        </w:rPr>
      </w:pPr>
      <w:r w:rsidDel="00000000" w:rsidR="00000000" w:rsidRPr="00000000">
        <w:rPr>
          <w:color w:val="333333"/>
          <w:sz w:val="23"/>
          <w:szCs w:val="23"/>
          <w:rtl w:val="0"/>
        </w:rPr>
        <w:t xml:space="preserve">This will take you to a personalized Google Drive folder on the Mindful Birthing and Parenting Foundation Google Drive. This folder is secure and can not be accessed by anyone other than Foundation staff and you.</w:t>
      </w:r>
    </w:p>
    <w:p w:rsidR="00000000" w:rsidDel="00000000" w:rsidP="00000000" w:rsidRDefault="00000000" w:rsidRPr="00000000" w14:paraId="00000189">
      <w:pPr>
        <w:pageBreakBefore w:val="0"/>
        <w:numPr>
          <w:ilvl w:val="0"/>
          <w:numId w:val="5"/>
        </w:numPr>
        <w:shd w:fill="ffffff" w:val="clear"/>
        <w:spacing w:after="240" w:before="200" w:lineRule="auto"/>
        <w:ind w:left="1080" w:hanging="360"/>
        <w:jc w:val="both"/>
        <w:rPr>
          <w:color w:val="333333"/>
          <w:sz w:val="23"/>
          <w:szCs w:val="23"/>
          <w:u w:val="none"/>
        </w:rPr>
      </w:pPr>
      <w:r w:rsidDel="00000000" w:rsidR="00000000" w:rsidRPr="00000000">
        <w:rPr>
          <w:color w:val="333333"/>
          <w:sz w:val="23"/>
          <w:szCs w:val="23"/>
          <w:rtl w:val="0"/>
        </w:rPr>
        <w:t xml:space="preserve">Drop all your submissions into the folder.</w:t>
      </w:r>
    </w:p>
    <w:p w:rsidR="00000000" w:rsidDel="00000000" w:rsidP="00000000" w:rsidRDefault="00000000" w:rsidRPr="00000000" w14:paraId="0000018A">
      <w:pPr>
        <w:pageBreakBefore w:val="0"/>
        <w:numPr>
          <w:ilvl w:val="0"/>
          <w:numId w:val="5"/>
        </w:numPr>
        <w:shd w:fill="ffffff" w:val="clear"/>
        <w:spacing w:after="240" w:before="200" w:lineRule="auto"/>
        <w:ind w:left="1080" w:hanging="360"/>
        <w:jc w:val="both"/>
        <w:rPr>
          <w:color w:val="333333"/>
          <w:sz w:val="23"/>
          <w:szCs w:val="23"/>
          <w:u w:val="none"/>
        </w:rPr>
      </w:pPr>
      <w:r w:rsidDel="00000000" w:rsidR="00000000" w:rsidRPr="00000000">
        <w:rPr>
          <w:color w:val="333333"/>
          <w:sz w:val="23"/>
          <w:szCs w:val="23"/>
          <w:rtl w:val="0"/>
        </w:rPr>
        <w:t xml:space="preserve">If there are any issues with your files we will let you know. As soon as your application has been fully assessed, you will be notified. This process can take some time. </w:t>
      </w:r>
    </w:p>
    <w:p w:rsidR="00000000" w:rsidDel="00000000" w:rsidP="00000000" w:rsidRDefault="00000000" w:rsidRPr="00000000" w14:paraId="0000018B">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firstLine="0"/>
        <w:rPr>
          <w:b w:val="1"/>
          <w:color w:val="000000"/>
          <w:sz w:val="28"/>
          <w:szCs w:val="28"/>
        </w:rPr>
      </w:pPr>
      <w:r w:rsidDel="00000000" w:rsidR="00000000" w:rsidRPr="00000000">
        <w:rPr>
          <w:rtl w:val="0"/>
        </w:rPr>
      </w:r>
    </w:p>
    <w:p w:rsidR="00000000" w:rsidDel="00000000" w:rsidP="00000000" w:rsidRDefault="00000000" w:rsidRPr="00000000" w14:paraId="0000018C">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b w:val="1"/>
          <w:color w:val="000000"/>
          <w:sz w:val="28"/>
          <w:szCs w:val="28"/>
        </w:rPr>
      </w:pPr>
      <w:r w:rsidDel="00000000" w:rsidR="00000000" w:rsidRPr="00000000">
        <w:rPr>
          <w:rtl w:val="0"/>
        </w:rPr>
      </w:r>
    </w:p>
    <w:p w:rsidR="00000000" w:rsidDel="00000000" w:rsidP="00000000" w:rsidRDefault="00000000" w:rsidRPr="00000000" w14:paraId="0000018D">
      <w:pPr>
        <w:pageBreakBefore w:val="0"/>
        <w:rPr/>
      </w:pPr>
      <w:bookmarkStart w:colFirst="0" w:colLast="0" w:name="_3whwml4" w:id="24"/>
      <w:bookmarkEnd w:id="24"/>
      <w:r w:rsidDel="00000000" w:rsidR="00000000" w:rsidRPr="00000000">
        <w:br w:type="page"/>
      </w:r>
      <w:r w:rsidDel="00000000" w:rsidR="00000000" w:rsidRPr="00000000">
        <w:rPr>
          <w:rtl w:val="0"/>
        </w:rPr>
      </w:r>
    </w:p>
    <w:p w:rsidR="00000000" w:rsidDel="00000000" w:rsidP="00000000" w:rsidRDefault="00000000" w:rsidRPr="00000000" w14:paraId="0000018E">
      <w:pPr>
        <w:pStyle w:val="Heading3"/>
        <w:pageBreakBefore w:val="0"/>
        <w:rPr/>
      </w:pPr>
      <w:bookmarkStart w:colFirst="0" w:colLast="0" w:name="_2bn6wsx" w:id="25"/>
      <w:bookmarkEnd w:id="25"/>
      <w:r w:rsidDel="00000000" w:rsidR="00000000" w:rsidRPr="00000000">
        <w:rPr>
          <w:rtl w:val="0"/>
        </w:rPr>
        <w:t xml:space="preserve">Appendix E - Assessment Compliance Form </w:t>
      </w:r>
    </w:p>
    <w:p w:rsidR="00000000" w:rsidDel="00000000" w:rsidP="00000000" w:rsidRDefault="00000000" w:rsidRPr="00000000" w14:paraId="0000018F">
      <w:pPr>
        <w:pageBreakBefore w:val="0"/>
        <w:numPr>
          <w:ilvl w:val="0"/>
          <w:numId w:val="6"/>
        </w:numPr>
        <w:spacing w:before="200" w:lineRule="auto"/>
        <w:ind w:left="720" w:hanging="360"/>
        <w:jc w:val="both"/>
        <w:rPr/>
      </w:pPr>
      <w:r w:rsidDel="00000000" w:rsidR="00000000" w:rsidRPr="00000000">
        <w:rPr>
          <w:rtl w:val="0"/>
        </w:rPr>
        <w:t xml:space="preserve">I have completed all of the prerequisites and requirements for the certification process.</w:t>
      </w:r>
    </w:p>
    <w:p w:rsidR="00000000" w:rsidDel="00000000" w:rsidP="00000000" w:rsidRDefault="00000000" w:rsidRPr="00000000" w14:paraId="00000190">
      <w:pPr>
        <w:pageBreakBefore w:val="0"/>
        <w:numPr>
          <w:ilvl w:val="0"/>
          <w:numId w:val="2"/>
        </w:numPr>
        <w:spacing w:before="200" w:lineRule="auto"/>
        <w:ind w:left="720" w:hanging="360"/>
        <w:jc w:val="both"/>
        <w:rPr/>
      </w:pPr>
      <w:r w:rsidDel="00000000" w:rsidR="00000000" w:rsidRPr="00000000">
        <w:rPr>
          <w:rtl w:val="0"/>
        </w:rPr>
        <w:t xml:space="preserve">Completed Parts 1 and 2 of the MBCP online training, delivered by the Mindful Birthing Foundation. (Other training to teach MBCP will be considered on an individual basis).</w:t>
      </w:r>
    </w:p>
    <w:p w:rsidR="00000000" w:rsidDel="00000000" w:rsidP="00000000" w:rsidRDefault="00000000" w:rsidRPr="00000000" w14:paraId="00000191">
      <w:pPr>
        <w:pageBreakBefore w:val="0"/>
        <w:numPr>
          <w:ilvl w:val="0"/>
          <w:numId w:val="2"/>
        </w:numPr>
        <w:spacing w:before="200" w:lineRule="auto"/>
        <w:ind w:left="720" w:hanging="360"/>
        <w:rPr/>
      </w:pPr>
      <w:r w:rsidDel="00000000" w:rsidR="00000000" w:rsidRPr="00000000">
        <w:rPr>
          <w:rtl w:val="0"/>
        </w:rPr>
        <w:t xml:space="preserve">Received a Certificate of Training to teach MBCP.</w:t>
      </w:r>
    </w:p>
    <w:p w:rsidR="00000000" w:rsidDel="00000000" w:rsidP="00000000" w:rsidRDefault="00000000" w:rsidRPr="00000000" w14:paraId="00000192">
      <w:pPr>
        <w:pageBreakBefore w:val="0"/>
        <w:numPr>
          <w:ilvl w:val="0"/>
          <w:numId w:val="2"/>
        </w:numPr>
        <w:spacing w:before="200" w:lineRule="auto"/>
        <w:ind w:left="720" w:hanging="360"/>
        <w:rPr/>
      </w:pPr>
      <w:r w:rsidDel="00000000" w:rsidR="00000000" w:rsidRPr="00000000">
        <w:rPr>
          <w:rtl w:val="0"/>
        </w:rPr>
        <w:t xml:space="preserve">Completed a minimum of 10 mentor sessions.</w:t>
      </w:r>
    </w:p>
    <w:p w:rsidR="00000000" w:rsidDel="00000000" w:rsidP="00000000" w:rsidRDefault="00000000" w:rsidRPr="00000000" w14:paraId="00000193">
      <w:pPr>
        <w:pageBreakBefore w:val="0"/>
        <w:numPr>
          <w:ilvl w:val="0"/>
          <w:numId w:val="2"/>
        </w:numPr>
        <w:spacing w:before="200" w:lineRule="auto"/>
        <w:ind w:left="720" w:hanging="360"/>
        <w:jc w:val="both"/>
        <w:rPr/>
      </w:pPr>
      <w:r w:rsidDel="00000000" w:rsidR="00000000" w:rsidRPr="00000000">
        <w:rPr>
          <w:rtl w:val="0"/>
        </w:rPr>
        <w:t xml:space="preserve">Taught a minimum of 3 full MBCP courses over a minimum of 1 year, but not more than 5 years since training. </w:t>
      </w:r>
    </w:p>
    <w:p w:rsidR="00000000" w:rsidDel="00000000" w:rsidP="00000000" w:rsidRDefault="00000000" w:rsidRPr="00000000" w14:paraId="00000194">
      <w:pPr>
        <w:pageBreakBefore w:val="0"/>
        <w:numPr>
          <w:ilvl w:val="0"/>
          <w:numId w:val="2"/>
        </w:numPr>
        <w:spacing w:before="200" w:lineRule="auto"/>
        <w:ind w:left="720" w:hanging="360"/>
        <w:jc w:val="both"/>
        <w:rPr/>
      </w:pPr>
      <w:r w:rsidDel="00000000" w:rsidR="00000000" w:rsidRPr="00000000">
        <w:rPr>
          <w:rtl w:val="0"/>
        </w:rPr>
        <w:t xml:space="preserve">Completed a pre-certification interview with your faculty mentor and both agreed the trainee is ready.</w:t>
      </w:r>
    </w:p>
    <w:p w:rsidR="00000000" w:rsidDel="00000000" w:rsidP="00000000" w:rsidRDefault="00000000" w:rsidRPr="00000000" w14:paraId="00000195">
      <w:pPr>
        <w:pageBreakBefore w:val="0"/>
        <w:rPr/>
      </w:pPr>
      <w:r w:rsidDel="00000000" w:rsidR="00000000" w:rsidRPr="00000000">
        <w:rPr>
          <w:rtl w:val="0"/>
        </w:rPr>
      </w:r>
    </w:p>
    <w:p w:rsidR="00000000" w:rsidDel="00000000" w:rsidP="00000000" w:rsidRDefault="00000000" w:rsidRPr="00000000" w14:paraId="00000196">
      <w:pPr>
        <w:pageBreakBefore w:val="0"/>
        <w:rPr/>
      </w:pPr>
      <w:r w:rsidDel="00000000" w:rsidR="00000000" w:rsidRPr="00000000">
        <w:rPr>
          <w:rtl w:val="0"/>
        </w:rPr>
        <w:t xml:space="preserve">Please include any extra notes or explanations here:</w:t>
      </w:r>
    </w:p>
    <w:p w:rsidR="00000000" w:rsidDel="00000000" w:rsidP="00000000" w:rsidRDefault="00000000" w:rsidRPr="00000000" w14:paraId="00000197">
      <w:pPr>
        <w:pageBreakBefore w:val="0"/>
        <w:rPr/>
      </w:pPr>
      <w:r w:rsidDel="00000000" w:rsidR="00000000" w:rsidRPr="00000000">
        <w:rPr>
          <w:rtl w:val="0"/>
        </w:rPr>
      </w:r>
    </w:p>
    <w:p w:rsidR="00000000" w:rsidDel="00000000" w:rsidP="00000000" w:rsidRDefault="00000000" w:rsidRPr="00000000" w14:paraId="00000198">
      <w:pPr>
        <w:pageBreakBefore w:val="0"/>
        <w:rPr/>
      </w:pPr>
      <w:r w:rsidDel="00000000" w:rsidR="00000000" w:rsidRPr="00000000">
        <w:rPr>
          <w:rtl w:val="0"/>
        </w:rPr>
      </w:r>
    </w:p>
    <w:p w:rsidR="00000000" w:rsidDel="00000000" w:rsidP="00000000" w:rsidRDefault="00000000" w:rsidRPr="00000000" w14:paraId="00000199">
      <w:pPr>
        <w:pageBreakBefore w:val="0"/>
        <w:rPr/>
      </w:pPr>
      <w:r w:rsidDel="00000000" w:rsidR="00000000" w:rsidRPr="00000000">
        <w:rPr>
          <w:rtl w:val="0"/>
        </w:rPr>
      </w:r>
    </w:p>
    <w:p w:rsidR="00000000" w:rsidDel="00000000" w:rsidP="00000000" w:rsidRDefault="00000000" w:rsidRPr="00000000" w14:paraId="0000019A">
      <w:pPr>
        <w:pageBreakBefore w:val="0"/>
        <w:rPr/>
      </w:pPr>
      <w:r w:rsidDel="00000000" w:rsidR="00000000" w:rsidRPr="00000000">
        <w:rPr>
          <w:rtl w:val="0"/>
        </w:rPr>
      </w:r>
    </w:p>
    <w:p w:rsidR="00000000" w:rsidDel="00000000" w:rsidP="00000000" w:rsidRDefault="00000000" w:rsidRPr="00000000" w14:paraId="0000019B">
      <w:pPr>
        <w:pageBreakBefore w:val="0"/>
        <w:rPr>
          <w:b w:val="1"/>
        </w:rPr>
      </w:pPr>
      <w:r w:rsidDel="00000000" w:rsidR="00000000" w:rsidRPr="00000000">
        <w:rPr>
          <w:b w:val="1"/>
          <w:rtl w:val="0"/>
        </w:rPr>
        <w:t xml:space="preserve">Submission includes:</w:t>
      </w:r>
    </w:p>
    <w:p w:rsidR="00000000" w:rsidDel="00000000" w:rsidP="00000000" w:rsidRDefault="00000000" w:rsidRPr="00000000" w14:paraId="0000019C">
      <w:pPr>
        <w:pageBreakBefore w:val="0"/>
        <w:numPr>
          <w:ilvl w:val="0"/>
          <w:numId w:val="2"/>
        </w:numPr>
        <w:spacing w:before="200" w:lineRule="auto"/>
        <w:ind w:left="720" w:hanging="360"/>
        <w:jc w:val="both"/>
        <w:rPr/>
      </w:pPr>
      <w:r w:rsidDel="00000000" w:rsidR="00000000" w:rsidRPr="00000000">
        <w:rPr>
          <w:rtl w:val="0"/>
        </w:rPr>
        <w:t xml:space="preserve">I have obtained appropriate permissions from my group members and retained the signed video release forms.</w:t>
      </w:r>
    </w:p>
    <w:p w:rsidR="00000000" w:rsidDel="00000000" w:rsidP="00000000" w:rsidRDefault="00000000" w:rsidRPr="00000000" w14:paraId="0000019D">
      <w:pPr>
        <w:pageBreakBefore w:val="0"/>
        <w:numPr>
          <w:ilvl w:val="0"/>
          <w:numId w:val="2"/>
        </w:numPr>
        <w:spacing w:before="200" w:lineRule="auto"/>
        <w:ind w:left="720" w:hanging="360"/>
        <w:jc w:val="both"/>
        <w:rPr/>
      </w:pPr>
      <w:r w:rsidDel="00000000" w:rsidR="00000000" w:rsidRPr="00000000">
        <w:rPr>
          <w:rtl w:val="0"/>
        </w:rPr>
        <w:t xml:space="preserve">A 3-hour selection from a video of myself teaching a complete 9 week MBCP course.  Selection includes: </w:t>
      </w:r>
    </w:p>
    <w:p w:rsidR="00000000" w:rsidDel="00000000" w:rsidP="00000000" w:rsidRDefault="00000000" w:rsidRPr="00000000" w14:paraId="0000019E">
      <w:pPr>
        <w:keepNext w:val="1"/>
        <w:keepLines w:val="1"/>
        <w:pageBreakBefore w:val="0"/>
        <w:numPr>
          <w:ilvl w:val="1"/>
          <w:numId w:val="2"/>
        </w:numPr>
        <w:spacing w:line="263.00000000000006" w:lineRule="auto"/>
        <w:ind w:left="1440" w:hanging="360"/>
        <w:jc w:val="both"/>
        <w:rPr/>
      </w:pPr>
      <w:r w:rsidDel="00000000" w:rsidR="00000000" w:rsidRPr="00000000">
        <w:rPr>
          <w:rtl w:val="0"/>
        </w:rPr>
        <w:t xml:space="preserve">An example of a meditation practice from MBCP with inquiry (minimum 45 minutes).</w:t>
      </w:r>
    </w:p>
    <w:p w:rsidR="00000000" w:rsidDel="00000000" w:rsidP="00000000" w:rsidRDefault="00000000" w:rsidRPr="00000000" w14:paraId="0000019F">
      <w:pPr>
        <w:keepNext w:val="1"/>
        <w:keepLines w:val="1"/>
        <w:pageBreakBefore w:val="0"/>
        <w:numPr>
          <w:ilvl w:val="1"/>
          <w:numId w:val="2"/>
        </w:numPr>
        <w:spacing w:line="263.00000000000006" w:lineRule="auto"/>
        <w:ind w:left="1440" w:hanging="360"/>
        <w:jc w:val="both"/>
        <w:rPr/>
      </w:pPr>
      <w:r w:rsidDel="00000000" w:rsidR="00000000" w:rsidRPr="00000000">
        <w:rPr>
          <w:rtl w:val="0"/>
        </w:rPr>
        <w:t xml:space="preserve">An example of teaching ‘The White Board” (approximately 45 mins).</w:t>
      </w:r>
    </w:p>
    <w:p w:rsidR="00000000" w:rsidDel="00000000" w:rsidP="00000000" w:rsidRDefault="00000000" w:rsidRPr="00000000" w14:paraId="000001A0">
      <w:pPr>
        <w:keepNext w:val="1"/>
        <w:keepLines w:val="1"/>
        <w:pageBreakBefore w:val="0"/>
        <w:numPr>
          <w:ilvl w:val="1"/>
          <w:numId w:val="2"/>
        </w:numPr>
        <w:spacing w:line="263.00000000000006" w:lineRule="auto"/>
        <w:ind w:left="1440" w:hanging="360"/>
        <w:jc w:val="both"/>
        <w:rPr/>
      </w:pPr>
      <w:r w:rsidDel="00000000" w:rsidR="00000000" w:rsidRPr="00000000">
        <w:rPr>
          <w:rtl w:val="0"/>
        </w:rPr>
        <w:t xml:space="preserve">An extract of one of the ice practices (approx. 45 mins).</w:t>
      </w:r>
    </w:p>
    <w:p w:rsidR="00000000" w:rsidDel="00000000" w:rsidP="00000000" w:rsidRDefault="00000000" w:rsidRPr="00000000" w14:paraId="000001A1">
      <w:pPr>
        <w:keepNext w:val="1"/>
        <w:keepLines w:val="1"/>
        <w:pageBreakBefore w:val="0"/>
        <w:numPr>
          <w:ilvl w:val="1"/>
          <w:numId w:val="2"/>
        </w:numPr>
        <w:spacing w:line="263.00000000000006" w:lineRule="auto"/>
        <w:ind w:left="1440" w:hanging="360"/>
        <w:jc w:val="both"/>
        <w:rPr/>
      </w:pPr>
      <w:r w:rsidDel="00000000" w:rsidR="00000000" w:rsidRPr="00000000">
        <w:rPr>
          <w:rtl w:val="0"/>
        </w:rPr>
        <w:t xml:space="preserve">Mindful movement (30 mins).</w:t>
      </w:r>
    </w:p>
    <w:p w:rsidR="00000000" w:rsidDel="00000000" w:rsidP="00000000" w:rsidRDefault="00000000" w:rsidRPr="00000000" w14:paraId="000001A2">
      <w:pPr>
        <w:keepNext w:val="1"/>
        <w:keepLines w:val="1"/>
        <w:pageBreakBefore w:val="0"/>
        <w:numPr>
          <w:ilvl w:val="1"/>
          <w:numId w:val="2"/>
        </w:numPr>
        <w:spacing w:after="200" w:line="263.00000000000006" w:lineRule="auto"/>
        <w:ind w:left="1440" w:hanging="360"/>
        <w:jc w:val="both"/>
        <w:rPr/>
      </w:pPr>
      <w:r w:rsidDel="00000000" w:rsidR="00000000" w:rsidRPr="00000000">
        <w:rPr>
          <w:rtl w:val="0"/>
        </w:rPr>
        <w:t xml:space="preserve">2 hours and 15 minutes selected and compiled by the applicant, including an example of the starting and ending of a class.</w:t>
      </w:r>
    </w:p>
    <w:p w:rsidR="00000000" w:rsidDel="00000000" w:rsidP="00000000" w:rsidRDefault="00000000" w:rsidRPr="00000000" w14:paraId="000001A3">
      <w:pPr>
        <w:pageBreakBefore w:val="0"/>
        <w:numPr>
          <w:ilvl w:val="0"/>
          <w:numId w:val="2"/>
        </w:numPr>
        <w:pBdr>
          <w:top w:space="0" w:sz="0" w:val="nil"/>
          <w:left w:space="0" w:sz="0" w:val="nil"/>
          <w:bottom w:space="0" w:sz="0" w:val="nil"/>
          <w:right w:space="0" w:sz="0" w:val="nil"/>
          <w:between w:space="0" w:sz="0" w:val="nil"/>
        </w:pBdr>
        <w:spacing w:before="200" w:lineRule="auto"/>
        <w:ind w:left="720" w:hanging="360"/>
        <w:jc w:val="both"/>
        <w:rPr/>
      </w:pPr>
      <w:r w:rsidDel="00000000" w:rsidR="00000000" w:rsidRPr="00000000">
        <w:rPr>
          <w:rtl w:val="0"/>
        </w:rPr>
        <w:t xml:space="preserve">Reflective writing on the experience of teaching the class (2000 - 2,500 – words maximum). </w:t>
      </w:r>
    </w:p>
    <w:p w:rsidR="00000000" w:rsidDel="00000000" w:rsidP="00000000" w:rsidRDefault="00000000" w:rsidRPr="00000000" w14:paraId="000001A4">
      <w:pPr>
        <w:pageBreakBefore w:val="0"/>
        <w:jc w:val="both"/>
        <w:rPr/>
      </w:pPr>
      <w:r w:rsidDel="00000000" w:rsidR="00000000" w:rsidRPr="00000000">
        <w:rPr>
          <w:rtl w:val="0"/>
        </w:rPr>
      </w:r>
    </w:p>
    <w:p w:rsidR="00000000" w:rsidDel="00000000" w:rsidP="00000000" w:rsidRDefault="00000000" w:rsidRPr="00000000" w14:paraId="000001A5">
      <w:pPr>
        <w:pageBreakBefore w:val="0"/>
        <w:rPr/>
      </w:pPr>
      <w:r w:rsidDel="00000000" w:rsidR="00000000" w:rsidRPr="00000000">
        <w:rPr>
          <w:rtl w:val="0"/>
        </w:rPr>
      </w:r>
    </w:p>
    <w:p w:rsidR="00000000" w:rsidDel="00000000" w:rsidP="00000000" w:rsidRDefault="00000000" w:rsidRPr="00000000" w14:paraId="000001A6">
      <w:pPr>
        <w:pageBreakBefore w:val="0"/>
        <w:rPr/>
      </w:pPr>
      <w:r w:rsidDel="00000000" w:rsidR="00000000" w:rsidRPr="00000000">
        <w:rPr>
          <w:rtl w:val="0"/>
        </w:rPr>
        <w:t xml:space="preserve">Signed </w:t>
      </w:r>
    </w:p>
    <w:p w:rsidR="00000000" w:rsidDel="00000000" w:rsidP="00000000" w:rsidRDefault="00000000" w:rsidRPr="00000000" w14:paraId="000001A7">
      <w:pPr>
        <w:pageBreakBefore w:val="0"/>
        <w:rPr/>
      </w:pPr>
      <w:r w:rsidDel="00000000" w:rsidR="00000000" w:rsidRPr="00000000">
        <w:rPr>
          <w:rtl w:val="0"/>
        </w:rPr>
      </w:r>
    </w:p>
    <w:p w:rsidR="00000000" w:rsidDel="00000000" w:rsidP="00000000" w:rsidRDefault="00000000" w:rsidRPr="00000000" w14:paraId="000001A8">
      <w:pPr>
        <w:pageBreakBefore w:val="0"/>
        <w:rPr/>
      </w:pPr>
      <w:r w:rsidDel="00000000" w:rsidR="00000000" w:rsidRPr="00000000">
        <w:rPr>
          <w:rtl w:val="0"/>
        </w:rPr>
        <w:t xml:space="preserve">Date</w:t>
      </w:r>
    </w:p>
    <w:p w:rsidR="00000000" w:rsidDel="00000000" w:rsidP="00000000" w:rsidRDefault="00000000" w:rsidRPr="00000000" w14:paraId="000001A9">
      <w:pPr>
        <w:pageBreakBefore w:val="0"/>
        <w:rPr/>
      </w:pPr>
      <w:r w:rsidDel="00000000" w:rsidR="00000000" w:rsidRPr="00000000">
        <w:rPr>
          <w:rtl w:val="0"/>
        </w:rPr>
      </w:r>
    </w:p>
    <w:p w:rsidR="00000000" w:rsidDel="00000000" w:rsidP="00000000" w:rsidRDefault="00000000" w:rsidRPr="00000000" w14:paraId="000001AA">
      <w:pPr>
        <w:pageBreakBefore w:val="0"/>
        <w:rPr/>
      </w:pPr>
      <w:r w:rsidDel="00000000" w:rsidR="00000000" w:rsidRPr="00000000">
        <w:rPr>
          <w:rtl w:val="0"/>
        </w:rPr>
      </w:r>
    </w:p>
    <w:p w:rsidR="00000000" w:rsidDel="00000000" w:rsidP="00000000" w:rsidRDefault="00000000" w:rsidRPr="00000000" w14:paraId="000001AB">
      <w:pPr>
        <w:pageBreakBefore w:val="0"/>
        <w:rPr/>
      </w:pPr>
      <w:r w:rsidDel="00000000" w:rsidR="00000000" w:rsidRPr="00000000">
        <w:rPr>
          <w:rtl w:val="0"/>
        </w:rPr>
        <w:t xml:space="preserve">Signature of Mentor </w:t>
      </w:r>
    </w:p>
    <w:p w:rsidR="00000000" w:rsidDel="00000000" w:rsidP="00000000" w:rsidRDefault="00000000" w:rsidRPr="00000000" w14:paraId="000001AC">
      <w:pPr>
        <w:pageBreakBefore w:val="0"/>
        <w:rPr/>
      </w:pPr>
      <w:r w:rsidDel="00000000" w:rsidR="00000000" w:rsidRPr="00000000">
        <w:rPr>
          <w:rtl w:val="0"/>
        </w:rPr>
      </w:r>
    </w:p>
    <w:p w:rsidR="00000000" w:rsidDel="00000000" w:rsidP="00000000" w:rsidRDefault="00000000" w:rsidRPr="00000000" w14:paraId="000001AD">
      <w:pPr>
        <w:pageBreakBefore w:val="0"/>
        <w:rPr/>
      </w:pPr>
      <w:r w:rsidDel="00000000" w:rsidR="00000000" w:rsidRPr="00000000">
        <w:rPr>
          <w:rtl w:val="0"/>
        </w:rPr>
        <w:t xml:space="preserve">Date </w:t>
      </w:r>
      <w:r w:rsidDel="00000000" w:rsidR="00000000" w:rsidRPr="00000000">
        <w:br w:type="page"/>
      </w:r>
      <w:r w:rsidDel="00000000" w:rsidR="00000000" w:rsidRPr="00000000">
        <w:rPr>
          <w:rtl w:val="0"/>
        </w:rPr>
      </w:r>
    </w:p>
    <w:p w:rsidR="00000000" w:rsidDel="00000000" w:rsidP="00000000" w:rsidRDefault="00000000" w:rsidRPr="00000000" w14:paraId="000001AE">
      <w:pPr>
        <w:pStyle w:val="Heading3"/>
        <w:pageBreakBefore w:val="0"/>
        <w:rPr/>
      </w:pPr>
      <w:bookmarkStart w:colFirst="0" w:colLast="0" w:name="_qsh70q" w:id="26"/>
      <w:bookmarkEnd w:id="26"/>
      <w:r w:rsidDel="00000000" w:rsidR="00000000" w:rsidRPr="00000000">
        <w:rPr>
          <w:rtl w:val="0"/>
        </w:rPr>
        <w:t xml:space="preserve">Appendix F - Sample Video Release Form</w:t>
      </w:r>
    </w:p>
    <w:p w:rsidR="00000000" w:rsidDel="00000000" w:rsidP="00000000" w:rsidRDefault="00000000" w:rsidRPr="00000000" w14:paraId="000001AF">
      <w:pPr>
        <w:pageBreakBefore w:val="0"/>
        <w:jc w:val="center"/>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3794288" cy="743978"/>
            <wp:effectExtent b="0" l="0" r="0" t="0"/>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794288" cy="743978"/>
                    </a:xfrm>
                    <a:prstGeom prst="rect"/>
                    <a:ln/>
                  </pic:spPr>
                </pic:pic>
              </a:graphicData>
            </a:graphic>
          </wp:inline>
        </w:drawing>
      </w:r>
      <w:r w:rsidDel="00000000" w:rsidR="00000000" w:rsidRPr="00000000">
        <w:rPr>
          <w:rtl w:val="0"/>
        </w:rPr>
      </w:r>
    </w:p>
    <w:p w:rsidR="00000000" w:rsidDel="00000000" w:rsidP="00000000" w:rsidRDefault="00000000" w:rsidRPr="00000000" w14:paraId="000001B0">
      <w:pPr>
        <w:pageBreakBefore w:val="0"/>
        <w:jc w:val="center"/>
        <w:rPr>
          <w:b w:val="1"/>
          <w:sz w:val="28"/>
          <w:szCs w:val="28"/>
        </w:rPr>
      </w:pPr>
      <w:r w:rsidDel="00000000" w:rsidR="00000000" w:rsidRPr="00000000">
        <w:rPr>
          <w:b w:val="1"/>
          <w:sz w:val="28"/>
          <w:szCs w:val="28"/>
          <w:rtl w:val="0"/>
        </w:rPr>
        <w:t xml:space="preserve">VIDEO RECORDING INFORMATION AND RELEASE FORM</w:t>
      </w:r>
    </w:p>
    <w:p w:rsidR="00000000" w:rsidDel="00000000" w:rsidP="00000000" w:rsidRDefault="00000000" w:rsidRPr="00000000" w14:paraId="000001B1">
      <w:pPr>
        <w:pageBreakBefore w:val="0"/>
        <w:jc w:val="center"/>
        <w:rPr>
          <w:b w:val="1"/>
          <w:sz w:val="28"/>
          <w:szCs w:val="28"/>
        </w:rPr>
      </w:pPr>
      <w:r w:rsidDel="00000000" w:rsidR="00000000" w:rsidRPr="00000000">
        <w:rPr>
          <w:b w:val="1"/>
          <w:sz w:val="28"/>
          <w:szCs w:val="28"/>
          <w:rtl w:val="0"/>
        </w:rPr>
        <w:t xml:space="preserve">MBCP Course Participants</w:t>
      </w:r>
    </w:p>
    <w:p w:rsidR="00000000" w:rsidDel="00000000" w:rsidP="00000000" w:rsidRDefault="00000000" w:rsidRPr="00000000" w14:paraId="000001B2">
      <w:pPr>
        <w:pageBreakBefore w:val="0"/>
        <w:rPr>
          <w:sz w:val="22"/>
          <w:szCs w:val="22"/>
        </w:rPr>
      </w:pPr>
      <w:r w:rsidDel="00000000" w:rsidR="00000000" w:rsidRPr="00000000">
        <w:rPr>
          <w:rtl w:val="0"/>
        </w:rPr>
      </w:r>
    </w:p>
    <w:p w:rsidR="00000000" w:rsidDel="00000000" w:rsidP="00000000" w:rsidRDefault="00000000" w:rsidRPr="00000000" w14:paraId="000001B3">
      <w:pPr>
        <w:pageBreakBefore w:val="0"/>
        <w:spacing w:line="360" w:lineRule="auto"/>
        <w:rPr/>
      </w:pPr>
      <w:r w:rsidDel="00000000" w:rsidR="00000000" w:rsidRPr="00000000">
        <w:rPr>
          <w:rtl w:val="0"/>
        </w:rPr>
        <w:t xml:space="preserve">I confirm that I have been informed that the mindfulness course in which I am participating  will be video recorded as part of the on-going training and development of the instructor, who  is training  to teach Mindfulness-based Childbirth and Parenting with the </w:t>
      </w:r>
      <w:hyperlink r:id="rId29">
        <w:r w:rsidDel="00000000" w:rsidR="00000000" w:rsidRPr="00000000">
          <w:rPr>
            <w:color w:val="1155cc"/>
            <w:rtl w:val="0"/>
          </w:rPr>
          <w:t xml:space="preserve">Mindful Birthing Foundation</w:t>
        </w:r>
      </w:hyperlink>
      <w:r w:rsidDel="00000000" w:rsidR="00000000" w:rsidRPr="00000000">
        <w:rPr>
          <w:rtl w:val="0"/>
        </w:rPr>
        <w:t xml:space="preserve">. </w:t>
      </w:r>
    </w:p>
    <w:p w:rsidR="00000000" w:rsidDel="00000000" w:rsidP="00000000" w:rsidRDefault="00000000" w:rsidRPr="00000000" w14:paraId="000001B4">
      <w:pPr>
        <w:pageBreakBefore w:val="0"/>
        <w:spacing w:line="240" w:lineRule="auto"/>
        <w:rPr/>
      </w:pPr>
      <w:r w:rsidDel="00000000" w:rsidR="00000000" w:rsidRPr="00000000">
        <w:rPr>
          <w:rtl w:val="0"/>
        </w:rPr>
      </w:r>
    </w:p>
    <w:p w:rsidR="00000000" w:rsidDel="00000000" w:rsidP="00000000" w:rsidRDefault="00000000" w:rsidRPr="00000000" w14:paraId="000001B5">
      <w:pPr>
        <w:pageBreakBefore w:val="0"/>
        <w:spacing w:line="360" w:lineRule="auto"/>
        <w:rPr>
          <w:b w:val="1"/>
          <w:i w:val="1"/>
        </w:rPr>
      </w:pPr>
      <w:r w:rsidDel="00000000" w:rsidR="00000000" w:rsidRPr="00000000">
        <w:rPr>
          <w:rtl w:val="0"/>
        </w:rPr>
        <w:t xml:space="preserve">I understand that the course is video recorded for educational purposes, to record the work of the instructor for supervision and assessment.  I understand that the camera will as far as possible be trained on the instructor, and that although my voice may be recorded, I will not be visually recorded unless I move in front of the camera. </w:t>
      </w:r>
      <w:r w:rsidDel="00000000" w:rsidR="00000000" w:rsidRPr="00000000">
        <w:rPr>
          <w:b w:val="1"/>
          <w:i w:val="1"/>
          <w:rtl w:val="0"/>
        </w:rPr>
        <w:t xml:space="preserve">[Remove the last sentence if not true – e.g. if space does not allow camera to be focused only on the instructor when recording movement practice, and if recording online]  </w:t>
      </w:r>
    </w:p>
    <w:p w:rsidR="00000000" w:rsidDel="00000000" w:rsidP="00000000" w:rsidRDefault="00000000" w:rsidRPr="00000000" w14:paraId="000001B6">
      <w:pPr>
        <w:pageBreakBefore w:val="0"/>
        <w:spacing w:line="240" w:lineRule="auto"/>
        <w:rPr/>
      </w:pPr>
      <w:r w:rsidDel="00000000" w:rsidR="00000000" w:rsidRPr="00000000">
        <w:rPr>
          <w:rtl w:val="0"/>
        </w:rPr>
      </w:r>
    </w:p>
    <w:p w:rsidR="00000000" w:rsidDel="00000000" w:rsidP="00000000" w:rsidRDefault="00000000" w:rsidRPr="00000000" w14:paraId="000001B7">
      <w:pPr>
        <w:pageBreakBefore w:val="0"/>
        <w:spacing w:line="360" w:lineRule="auto"/>
        <w:rPr/>
      </w:pPr>
      <w:r w:rsidDel="00000000" w:rsidR="00000000" w:rsidRPr="00000000">
        <w:rPr>
          <w:rtl w:val="0"/>
        </w:rPr>
        <w:t xml:space="preserve">I understand that the video recordings will remain confidential and will only be seen by the instructor and those assisting and assessing her/his academic work (tutors, assessors, mindfulness teaching supervisor, and possibly the program’s External Examiner).  All recordings will be stored in a secure location and will be destroyed after a 12-month period.</w:t>
      </w:r>
    </w:p>
    <w:p w:rsidR="00000000" w:rsidDel="00000000" w:rsidP="00000000" w:rsidRDefault="00000000" w:rsidRPr="00000000" w14:paraId="000001B8">
      <w:pPr>
        <w:pageBreakBefore w:val="0"/>
        <w:spacing w:line="240" w:lineRule="auto"/>
        <w:rPr/>
      </w:pPr>
      <w:r w:rsidDel="00000000" w:rsidR="00000000" w:rsidRPr="00000000">
        <w:rPr>
          <w:rtl w:val="0"/>
        </w:rPr>
      </w:r>
    </w:p>
    <w:p w:rsidR="00000000" w:rsidDel="00000000" w:rsidP="00000000" w:rsidRDefault="00000000" w:rsidRPr="00000000" w14:paraId="000001B9">
      <w:pPr>
        <w:pageBreakBefore w:val="0"/>
        <w:spacing w:line="360" w:lineRule="auto"/>
        <w:rPr>
          <w:b w:val="1"/>
          <w:i w:val="1"/>
        </w:rPr>
      </w:pPr>
      <w:r w:rsidDel="00000000" w:rsidR="00000000" w:rsidRPr="00000000">
        <w:rPr>
          <w:rtl w:val="0"/>
        </w:rPr>
        <w:t xml:space="preserve">If I do not wish to participate in a course that is being video recorded, I have been offered the alternative of having my payment for the course returned or being put on the list for a future course which will not be video recorded.</w:t>
      </w:r>
      <w:r w:rsidDel="00000000" w:rsidR="00000000" w:rsidRPr="00000000">
        <w:rPr>
          <w:b w:val="1"/>
          <w:i w:val="1"/>
          <w:rtl w:val="0"/>
        </w:rPr>
        <w:t xml:space="preserve"> [Or use a different alternative for your situation, or do not include this section if not appropriate]. </w:t>
      </w:r>
    </w:p>
    <w:p w:rsidR="00000000" w:rsidDel="00000000" w:rsidP="00000000" w:rsidRDefault="00000000" w:rsidRPr="00000000" w14:paraId="000001BA">
      <w:pPr>
        <w:pageBreakBefore w:val="0"/>
        <w:spacing w:line="240" w:lineRule="auto"/>
        <w:rPr/>
      </w:pPr>
      <w:r w:rsidDel="00000000" w:rsidR="00000000" w:rsidRPr="00000000">
        <w:rPr>
          <w:rtl w:val="0"/>
        </w:rPr>
      </w:r>
    </w:p>
    <w:p w:rsidR="00000000" w:rsidDel="00000000" w:rsidP="00000000" w:rsidRDefault="00000000" w:rsidRPr="00000000" w14:paraId="000001BB">
      <w:pPr>
        <w:pageBreakBefore w:val="0"/>
        <w:spacing w:line="360" w:lineRule="auto"/>
        <w:rPr>
          <w:sz w:val="28"/>
          <w:szCs w:val="28"/>
        </w:rPr>
      </w:pPr>
      <w:r w:rsidDel="00000000" w:rsidR="00000000" w:rsidRPr="00000000">
        <w:rPr>
          <w:rtl w:val="0"/>
        </w:rPr>
        <w:t xml:space="preserve"> I agree to take part in a course that is being video recorded, and for these videos to be used for the purposes given above. I have had an opportunity to ask questions, and any questions asked have been answered satisfactorily. I have been given a copy of this information and consent   form to keep. </w:t>
      </w:r>
      <w:r w:rsidDel="00000000" w:rsidR="00000000" w:rsidRPr="00000000">
        <w:rPr>
          <w:rtl w:val="0"/>
        </w:rPr>
      </w:r>
    </w:p>
    <w:p w:rsidR="00000000" w:rsidDel="00000000" w:rsidP="00000000" w:rsidRDefault="00000000" w:rsidRPr="00000000" w14:paraId="000001BC">
      <w:pPr>
        <w:pageBreakBefore w:val="0"/>
        <w:tabs>
          <w:tab w:val="left" w:leader="none" w:pos="5310"/>
        </w:tabs>
        <w:rPr>
          <w:b w:val="1"/>
        </w:rPr>
      </w:pPr>
      <w:r w:rsidDel="00000000" w:rsidR="00000000" w:rsidRPr="00000000">
        <w:rPr>
          <w:rtl w:val="0"/>
        </w:rPr>
      </w:r>
    </w:p>
    <w:p w:rsidR="00000000" w:rsidDel="00000000" w:rsidP="00000000" w:rsidRDefault="00000000" w:rsidRPr="00000000" w14:paraId="000001BD">
      <w:pPr>
        <w:pageBreakBefore w:val="0"/>
        <w:tabs>
          <w:tab w:val="left" w:leader="none" w:pos="5310"/>
        </w:tabs>
        <w:rPr>
          <w:b w:val="1"/>
        </w:rPr>
      </w:pPr>
      <w:r w:rsidDel="00000000" w:rsidR="00000000" w:rsidRPr="00000000">
        <w:rPr>
          <w:b w:val="1"/>
          <w:rtl w:val="0"/>
        </w:rPr>
        <w:t xml:space="preserve">Pregnant Person</w:t>
        <w:tab/>
        <w:t xml:space="preserve">Partner</w:t>
      </w:r>
    </w:p>
    <w:p w:rsidR="00000000" w:rsidDel="00000000" w:rsidP="00000000" w:rsidRDefault="00000000" w:rsidRPr="00000000" w14:paraId="000001BE">
      <w:pPr>
        <w:pageBreakBefore w:val="0"/>
        <w:tabs>
          <w:tab w:val="left" w:leader="none" w:pos="5310"/>
        </w:tabs>
        <w:rPr/>
      </w:pPr>
      <w:r w:rsidDel="00000000" w:rsidR="00000000" w:rsidRPr="00000000">
        <w:rPr>
          <w:rtl w:val="0"/>
        </w:rPr>
        <w:t xml:space="preserve">Full Name:</w:t>
        <w:tab/>
        <w:t xml:space="preserve">Full Name:</w:t>
      </w:r>
    </w:p>
    <w:p w:rsidR="00000000" w:rsidDel="00000000" w:rsidP="00000000" w:rsidRDefault="00000000" w:rsidRPr="00000000" w14:paraId="000001BF">
      <w:pPr>
        <w:pageBreakBefore w:val="0"/>
        <w:tabs>
          <w:tab w:val="left" w:leader="none" w:pos="5310"/>
        </w:tabs>
        <w:rPr/>
      </w:pPr>
      <w:r w:rsidDel="00000000" w:rsidR="00000000" w:rsidRPr="00000000">
        <w:rPr>
          <w:rtl w:val="0"/>
        </w:rPr>
        <w:t xml:space="preserve"> </w:t>
      </w:r>
    </w:p>
    <w:p w:rsidR="00000000" w:rsidDel="00000000" w:rsidP="00000000" w:rsidRDefault="00000000" w:rsidRPr="00000000" w14:paraId="000001C0">
      <w:pPr>
        <w:pageBreakBefore w:val="0"/>
        <w:tabs>
          <w:tab w:val="left" w:leader="none" w:pos="5310"/>
        </w:tabs>
        <w:rPr/>
      </w:pPr>
      <w:r w:rsidDel="00000000" w:rsidR="00000000" w:rsidRPr="00000000">
        <w:rPr>
          <w:rtl w:val="0"/>
        </w:rPr>
        <w:t xml:space="preserve">Email:</w:t>
        <w:tab/>
        <w:t xml:space="preserve">Email:</w:t>
        <w:tab/>
      </w:r>
    </w:p>
    <w:p w:rsidR="00000000" w:rsidDel="00000000" w:rsidP="00000000" w:rsidRDefault="00000000" w:rsidRPr="00000000" w14:paraId="000001C1">
      <w:pPr>
        <w:pageBreakBefore w:val="0"/>
        <w:tabs>
          <w:tab w:val="left" w:leader="none" w:pos="5310"/>
        </w:tabs>
        <w:rPr/>
      </w:pPr>
      <w:r w:rsidDel="00000000" w:rsidR="00000000" w:rsidRPr="00000000">
        <w:rPr>
          <w:rtl w:val="0"/>
        </w:rPr>
        <w:t xml:space="preserve"> </w:t>
      </w:r>
    </w:p>
    <w:p w:rsidR="00000000" w:rsidDel="00000000" w:rsidP="00000000" w:rsidRDefault="00000000" w:rsidRPr="00000000" w14:paraId="000001C2">
      <w:pPr>
        <w:pageBreakBefore w:val="0"/>
        <w:tabs>
          <w:tab w:val="left" w:leader="none" w:pos="5310"/>
        </w:tabs>
        <w:rPr/>
      </w:pPr>
      <w:r w:rsidDel="00000000" w:rsidR="00000000" w:rsidRPr="00000000">
        <w:rPr>
          <w:rtl w:val="0"/>
        </w:rPr>
        <w:t xml:space="preserve">Signature:</w:t>
        <w:tab/>
        <w:t xml:space="preserve">Signature:</w:t>
        <w:tab/>
      </w:r>
    </w:p>
    <w:p w:rsidR="00000000" w:rsidDel="00000000" w:rsidP="00000000" w:rsidRDefault="00000000" w:rsidRPr="00000000" w14:paraId="000001C3">
      <w:pPr>
        <w:pageBreakBefore w:val="0"/>
        <w:tabs>
          <w:tab w:val="left" w:leader="none" w:pos="5310"/>
        </w:tabs>
        <w:rPr/>
      </w:pPr>
      <w:r w:rsidDel="00000000" w:rsidR="00000000" w:rsidRPr="00000000">
        <w:rPr>
          <w:rtl w:val="0"/>
        </w:rPr>
      </w:r>
    </w:p>
    <w:p w:rsidR="00000000" w:rsidDel="00000000" w:rsidP="00000000" w:rsidRDefault="00000000" w:rsidRPr="00000000" w14:paraId="000001C4">
      <w:pPr>
        <w:pageBreakBefore w:val="0"/>
        <w:tabs>
          <w:tab w:val="left" w:leader="none" w:pos="5310"/>
        </w:tabs>
        <w:rPr>
          <w:b w:val="1"/>
        </w:rPr>
      </w:pPr>
      <w:r w:rsidDel="00000000" w:rsidR="00000000" w:rsidRPr="00000000">
        <w:rPr>
          <w:rtl w:val="0"/>
        </w:rPr>
        <w:t xml:space="preserve">Date: </w:t>
        <w:tab/>
        <w:t xml:space="preserve">Date:</w:t>
      </w:r>
      <w:r w:rsidDel="00000000" w:rsidR="00000000" w:rsidRPr="00000000">
        <w:br w:type="page"/>
      </w:r>
      <w:r w:rsidDel="00000000" w:rsidR="00000000" w:rsidRPr="00000000">
        <w:rPr>
          <w:rtl w:val="0"/>
        </w:rPr>
      </w:r>
    </w:p>
    <w:p w:rsidR="00000000" w:rsidDel="00000000" w:rsidP="00000000" w:rsidRDefault="00000000" w:rsidRPr="00000000" w14:paraId="000001C5">
      <w:pPr>
        <w:pageBreakBefore w:val="0"/>
        <w:jc w:val="center"/>
        <w:rPr>
          <w:b w:val="1"/>
        </w:rPr>
      </w:pPr>
      <w:r w:rsidDel="00000000" w:rsidR="00000000" w:rsidRPr="00000000">
        <w:rPr>
          <w:b w:val="1"/>
          <w:rtl w:val="0"/>
        </w:rPr>
        <w:t xml:space="preserve">This could be an additional form if participants are willing to allow the video to be seen more widely and used for training or publicity purposes. Please use this sensitively. </w:t>
      </w:r>
    </w:p>
    <w:p w:rsidR="00000000" w:rsidDel="00000000" w:rsidP="00000000" w:rsidRDefault="00000000" w:rsidRPr="00000000" w14:paraId="000001C6">
      <w:pPr>
        <w:pageBreakBefore w:val="0"/>
        <w:jc w:val="center"/>
        <w:rPr>
          <w:b w:val="1"/>
          <w:sz w:val="28"/>
          <w:szCs w:val="28"/>
        </w:rPr>
      </w:pPr>
      <w:r w:rsidDel="00000000" w:rsidR="00000000" w:rsidRPr="00000000">
        <w:rPr>
          <w:rtl w:val="0"/>
        </w:rPr>
      </w:r>
    </w:p>
    <w:p w:rsidR="00000000" w:rsidDel="00000000" w:rsidP="00000000" w:rsidRDefault="00000000" w:rsidRPr="00000000" w14:paraId="000001C7">
      <w:pPr>
        <w:pageBreakBefore w:val="0"/>
        <w:jc w:val="center"/>
        <w:rPr>
          <w:b w:val="1"/>
          <w:sz w:val="28"/>
          <w:szCs w:val="28"/>
        </w:rPr>
      </w:pPr>
      <w:r w:rsidDel="00000000" w:rsidR="00000000" w:rsidRPr="00000000">
        <w:rPr>
          <w:b w:val="1"/>
          <w:sz w:val="28"/>
          <w:szCs w:val="28"/>
          <w:rtl w:val="0"/>
        </w:rPr>
        <w:t xml:space="preserve">PHOTO AND VIDEO RELEASE FORM</w:t>
      </w:r>
    </w:p>
    <w:p w:rsidR="00000000" w:rsidDel="00000000" w:rsidP="00000000" w:rsidRDefault="00000000" w:rsidRPr="00000000" w14:paraId="000001C8">
      <w:pPr>
        <w:pageBreakBefore w:val="0"/>
        <w:rPr>
          <w:sz w:val="22"/>
          <w:szCs w:val="22"/>
        </w:rPr>
      </w:pPr>
      <w:r w:rsidDel="00000000" w:rsidR="00000000" w:rsidRPr="00000000">
        <w:rPr>
          <w:rtl w:val="0"/>
        </w:rPr>
      </w:r>
    </w:p>
    <w:p w:rsidR="00000000" w:rsidDel="00000000" w:rsidP="00000000" w:rsidRDefault="00000000" w:rsidRPr="00000000" w14:paraId="000001C9">
      <w:pPr>
        <w:pageBreakBefore w:val="0"/>
        <w:rPr/>
      </w:pPr>
      <w:r w:rsidDel="00000000" w:rsidR="00000000" w:rsidRPr="00000000">
        <w:rPr>
          <w:rtl w:val="0"/>
        </w:rPr>
        <w:t xml:space="preserve">I hereby grant permission to Mindful Birthing and Parenting Foundation the rights of my image, likeness and sound of my voice as recorded on audio or video recording without payment or any other consideration. I understand that my image may be edited, copied, exhibited, published or distributed and waive the right to inspect or approve the finished product wherein my likeness appears. Additionally, I waive any right to royalties or other compensation arising or related to the use of my image or recording. I also understand that this material may be used in diverse educational settings within an unrestricted geographic area. </w:t>
      </w:r>
    </w:p>
    <w:p w:rsidR="00000000" w:rsidDel="00000000" w:rsidP="00000000" w:rsidRDefault="00000000" w:rsidRPr="00000000" w14:paraId="000001CA">
      <w:pPr>
        <w:pageBreakBefore w:val="0"/>
        <w:rPr/>
      </w:pPr>
      <w:r w:rsidDel="00000000" w:rsidR="00000000" w:rsidRPr="00000000">
        <w:rPr>
          <w:rtl w:val="0"/>
        </w:rPr>
        <w:t xml:space="preserve"> </w:t>
      </w:r>
    </w:p>
    <w:p w:rsidR="00000000" w:rsidDel="00000000" w:rsidP="00000000" w:rsidRDefault="00000000" w:rsidRPr="00000000" w14:paraId="000001CB">
      <w:pPr>
        <w:pageBreakBefore w:val="0"/>
        <w:rPr/>
      </w:pPr>
      <w:r w:rsidDel="00000000" w:rsidR="00000000" w:rsidRPr="00000000">
        <w:rPr>
          <w:rtl w:val="0"/>
        </w:rPr>
        <w:t xml:space="preserve">Photographic, audio or video recordings may be used for the following purposes:</w:t>
      </w:r>
    </w:p>
    <w:p w:rsidR="00000000" w:rsidDel="00000000" w:rsidP="00000000" w:rsidRDefault="00000000" w:rsidRPr="00000000" w14:paraId="000001CC">
      <w:pPr>
        <w:pageBreakBefore w:val="0"/>
        <w:numPr>
          <w:ilvl w:val="0"/>
          <w:numId w:val="4"/>
        </w:numPr>
        <w:spacing w:before="200" w:lineRule="auto"/>
        <w:ind w:left="720" w:hanging="360"/>
        <w:rPr/>
      </w:pPr>
      <w:r w:rsidDel="00000000" w:rsidR="00000000" w:rsidRPr="00000000">
        <w:rPr>
          <w:rtl w:val="0"/>
        </w:rPr>
        <w:t xml:space="preserve">conference presentations</w:t>
      </w:r>
    </w:p>
    <w:p w:rsidR="00000000" w:rsidDel="00000000" w:rsidP="00000000" w:rsidRDefault="00000000" w:rsidRPr="00000000" w14:paraId="000001CD">
      <w:pPr>
        <w:pageBreakBefore w:val="0"/>
        <w:numPr>
          <w:ilvl w:val="0"/>
          <w:numId w:val="4"/>
        </w:numPr>
        <w:spacing w:before="200" w:lineRule="auto"/>
        <w:ind w:left="720" w:hanging="360"/>
        <w:rPr/>
      </w:pPr>
      <w:r w:rsidDel="00000000" w:rsidR="00000000" w:rsidRPr="00000000">
        <w:rPr>
          <w:rtl w:val="0"/>
        </w:rPr>
        <w:t xml:space="preserve">educational presentations or courses</w:t>
      </w:r>
    </w:p>
    <w:p w:rsidR="00000000" w:rsidDel="00000000" w:rsidP="00000000" w:rsidRDefault="00000000" w:rsidRPr="00000000" w14:paraId="000001CE">
      <w:pPr>
        <w:pageBreakBefore w:val="0"/>
        <w:numPr>
          <w:ilvl w:val="0"/>
          <w:numId w:val="4"/>
        </w:numPr>
        <w:spacing w:before="200" w:lineRule="auto"/>
        <w:ind w:left="720" w:hanging="360"/>
        <w:rPr/>
      </w:pPr>
      <w:r w:rsidDel="00000000" w:rsidR="00000000" w:rsidRPr="00000000">
        <w:rPr>
          <w:rtl w:val="0"/>
        </w:rPr>
        <w:t xml:space="preserve">informational presentations</w:t>
      </w:r>
    </w:p>
    <w:p w:rsidR="00000000" w:rsidDel="00000000" w:rsidP="00000000" w:rsidRDefault="00000000" w:rsidRPr="00000000" w14:paraId="000001CF">
      <w:pPr>
        <w:pageBreakBefore w:val="0"/>
        <w:numPr>
          <w:ilvl w:val="0"/>
          <w:numId w:val="4"/>
        </w:numPr>
        <w:spacing w:before="200" w:lineRule="auto"/>
        <w:ind w:left="720" w:hanging="360"/>
        <w:rPr/>
      </w:pPr>
      <w:r w:rsidDel="00000000" w:rsidR="00000000" w:rsidRPr="00000000">
        <w:rPr>
          <w:rtl w:val="0"/>
        </w:rPr>
        <w:t xml:space="preserve">on-line educational courses</w:t>
      </w:r>
    </w:p>
    <w:p w:rsidR="00000000" w:rsidDel="00000000" w:rsidP="00000000" w:rsidRDefault="00000000" w:rsidRPr="00000000" w14:paraId="000001D0">
      <w:pPr>
        <w:pageBreakBefore w:val="0"/>
        <w:numPr>
          <w:ilvl w:val="0"/>
          <w:numId w:val="4"/>
        </w:numPr>
        <w:spacing w:before="200" w:lineRule="auto"/>
        <w:ind w:left="720" w:hanging="360"/>
        <w:rPr/>
      </w:pPr>
      <w:r w:rsidDel="00000000" w:rsidR="00000000" w:rsidRPr="00000000">
        <w:rPr>
          <w:rtl w:val="0"/>
        </w:rPr>
        <w:t xml:space="preserve">educational videos</w:t>
      </w:r>
    </w:p>
    <w:p w:rsidR="00000000" w:rsidDel="00000000" w:rsidP="00000000" w:rsidRDefault="00000000" w:rsidRPr="00000000" w14:paraId="000001D1">
      <w:pPr>
        <w:pageBreakBefore w:val="0"/>
        <w:rPr/>
      </w:pPr>
      <w:r w:rsidDel="00000000" w:rsidR="00000000" w:rsidRPr="00000000">
        <w:rPr>
          <w:rtl w:val="0"/>
        </w:rPr>
        <w:t xml:space="preserve"> </w:t>
      </w:r>
    </w:p>
    <w:p w:rsidR="00000000" w:rsidDel="00000000" w:rsidP="00000000" w:rsidRDefault="00000000" w:rsidRPr="00000000" w14:paraId="000001D2">
      <w:pPr>
        <w:pageBreakBefore w:val="0"/>
        <w:rPr/>
      </w:pPr>
      <w:r w:rsidDel="00000000" w:rsidR="00000000" w:rsidRPr="00000000">
        <w:rPr>
          <w:rtl w:val="0"/>
        </w:rPr>
        <w:t xml:space="preserve">By signing this release, I understand this permission signifies that photographic or video recordings of me may be electronically displayed in an educational setting. There is no time limit on the validity of this release nor is there any geographic limitation on where these materials may be distributed. This release applies to photographic, audio or video recordings collected as part of the sessions listed on this document only. I will be consulted about the use of the photographs or video recording for any purpose other than those listed above.</w:t>
      </w:r>
    </w:p>
    <w:p w:rsidR="00000000" w:rsidDel="00000000" w:rsidP="00000000" w:rsidRDefault="00000000" w:rsidRPr="00000000" w14:paraId="000001D3">
      <w:pPr>
        <w:pageBreakBefore w:val="0"/>
        <w:rPr/>
      </w:pPr>
      <w:r w:rsidDel="00000000" w:rsidR="00000000" w:rsidRPr="00000000">
        <w:rPr>
          <w:rtl w:val="0"/>
        </w:rPr>
        <w:t xml:space="preserve"> </w:t>
      </w:r>
    </w:p>
    <w:p w:rsidR="00000000" w:rsidDel="00000000" w:rsidP="00000000" w:rsidRDefault="00000000" w:rsidRPr="00000000" w14:paraId="000001D4">
      <w:pPr>
        <w:pageBreakBefore w:val="0"/>
        <w:rPr>
          <w:b w:val="1"/>
        </w:rPr>
      </w:pPr>
      <w:r w:rsidDel="00000000" w:rsidR="00000000" w:rsidRPr="00000000">
        <w:rPr>
          <w:rtl w:val="0"/>
        </w:rPr>
        <w:t xml:space="preserve">By signing this form, I acknowledge that I have completely read and fully understand the above release and agree to be bound thereby. I hereby release any and all claims against any person or organization utilizing this material for educational purposes.</w:t>
      </w:r>
      <w:r w:rsidDel="00000000" w:rsidR="00000000" w:rsidRPr="00000000">
        <w:rPr>
          <w:rtl w:val="0"/>
        </w:rPr>
      </w:r>
    </w:p>
    <w:p w:rsidR="00000000" w:rsidDel="00000000" w:rsidP="00000000" w:rsidRDefault="00000000" w:rsidRPr="00000000" w14:paraId="000001D5">
      <w:pPr>
        <w:pageBreakBefore w:val="0"/>
        <w:rPr>
          <w:b w:val="1"/>
        </w:rPr>
      </w:pPr>
      <w:r w:rsidDel="00000000" w:rsidR="00000000" w:rsidRPr="00000000">
        <w:rPr>
          <w:rtl w:val="0"/>
        </w:rPr>
      </w:r>
    </w:p>
    <w:p w:rsidR="00000000" w:rsidDel="00000000" w:rsidP="00000000" w:rsidRDefault="00000000" w:rsidRPr="00000000" w14:paraId="000001D6">
      <w:pPr>
        <w:pageBreakBefore w:val="0"/>
        <w:tabs>
          <w:tab w:val="left" w:leader="none" w:pos="5310"/>
        </w:tabs>
        <w:rPr>
          <w:b w:val="1"/>
        </w:rPr>
      </w:pPr>
      <w:r w:rsidDel="00000000" w:rsidR="00000000" w:rsidRPr="00000000">
        <w:rPr>
          <w:b w:val="1"/>
          <w:rtl w:val="0"/>
        </w:rPr>
        <w:t xml:space="preserve">Pregnant Person</w:t>
        <w:tab/>
        <w:t xml:space="preserve">Partner</w:t>
      </w:r>
    </w:p>
    <w:p w:rsidR="00000000" w:rsidDel="00000000" w:rsidP="00000000" w:rsidRDefault="00000000" w:rsidRPr="00000000" w14:paraId="000001D7">
      <w:pPr>
        <w:pageBreakBefore w:val="0"/>
        <w:tabs>
          <w:tab w:val="left" w:leader="none" w:pos="5310"/>
        </w:tabs>
        <w:rPr>
          <w:b w:val="1"/>
        </w:rPr>
      </w:pPr>
      <w:r w:rsidDel="00000000" w:rsidR="00000000" w:rsidRPr="00000000">
        <w:rPr>
          <w:rtl w:val="0"/>
        </w:rPr>
      </w:r>
    </w:p>
    <w:p w:rsidR="00000000" w:rsidDel="00000000" w:rsidP="00000000" w:rsidRDefault="00000000" w:rsidRPr="00000000" w14:paraId="000001D8">
      <w:pPr>
        <w:pageBreakBefore w:val="0"/>
        <w:tabs>
          <w:tab w:val="left" w:leader="none" w:pos="5310"/>
        </w:tabs>
        <w:rPr/>
      </w:pPr>
      <w:r w:rsidDel="00000000" w:rsidR="00000000" w:rsidRPr="00000000">
        <w:rPr>
          <w:rtl w:val="0"/>
        </w:rPr>
        <w:t xml:space="preserve">Full Name:</w:t>
        <w:tab/>
        <w:t xml:space="preserve">Full Name:</w:t>
      </w:r>
    </w:p>
    <w:p w:rsidR="00000000" w:rsidDel="00000000" w:rsidP="00000000" w:rsidRDefault="00000000" w:rsidRPr="00000000" w14:paraId="000001D9">
      <w:pPr>
        <w:pageBreakBefore w:val="0"/>
        <w:tabs>
          <w:tab w:val="left" w:leader="none" w:pos="5310"/>
        </w:tabs>
        <w:rPr/>
      </w:pPr>
      <w:r w:rsidDel="00000000" w:rsidR="00000000" w:rsidRPr="00000000">
        <w:rPr>
          <w:rtl w:val="0"/>
        </w:rPr>
        <w:t xml:space="preserve"> </w:t>
      </w:r>
    </w:p>
    <w:p w:rsidR="00000000" w:rsidDel="00000000" w:rsidP="00000000" w:rsidRDefault="00000000" w:rsidRPr="00000000" w14:paraId="000001DA">
      <w:pPr>
        <w:pageBreakBefore w:val="0"/>
        <w:tabs>
          <w:tab w:val="left" w:leader="none" w:pos="5310"/>
        </w:tabs>
        <w:rPr/>
      </w:pPr>
      <w:r w:rsidDel="00000000" w:rsidR="00000000" w:rsidRPr="00000000">
        <w:rPr>
          <w:rtl w:val="0"/>
        </w:rPr>
        <w:t xml:space="preserve">Email:</w:t>
        <w:tab/>
        <w:t xml:space="preserve">Email:</w:t>
        <w:tab/>
      </w:r>
    </w:p>
    <w:p w:rsidR="00000000" w:rsidDel="00000000" w:rsidP="00000000" w:rsidRDefault="00000000" w:rsidRPr="00000000" w14:paraId="000001DB">
      <w:pPr>
        <w:pageBreakBefore w:val="0"/>
        <w:tabs>
          <w:tab w:val="left" w:leader="none" w:pos="5310"/>
        </w:tabs>
        <w:rPr/>
      </w:pPr>
      <w:r w:rsidDel="00000000" w:rsidR="00000000" w:rsidRPr="00000000">
        <w:rPr>
          <w:rtl w:val="0"/>
        </w:rPr>
        <w:t xml:space="preserve"> </w:t>
      </w:r>
    </w:p>
    <w:p w:rsidR="00000000" w:rsidDel="00000000" w:rsidP="00000000" w:rsidRDefault="00000000" w:rsidRPr="00000000" w14:paraId="000001DC">
      <w:pPr>
        <w:pageBreakBefore w:val="0"/>
        <w:tabs>
          <w:tab w:val="left" w:leader="none" w:pos="5310"/>
        </w:tabs>
        <w:rPr/>
      </w:pPr>
      <w:r w:rsidDel="00000000" w:rsidR="00000000" w:rsidRPr="00000000">
        <w:rPr>
          <w:rtl w:val="0"/>
        </w:rPr>
        <w:t xml:space="preserve">Signature:</w:t>
        <w:tab/>
        <w:t xml:space="preserve">Signature:</w:t>
        <w:tab/>
      </w:r>
    </w:p>
    <w:p w:rsidR="00000000" w:rsidDel="00000000" w:rsidP="00000000" w:rsidRDefault="00000000" w:rsidRPr="00000000" w14:paraId="000001DD">
      <w:pPr>
        <w:pageBreakBefore w:val="0"/>
        <w:tabs>
          <w:tab w:val="left" w:leader="none" w:pos="5310"/>
        </w:tabs>
        <w:rPr/>
      </w:pPr>
      <w:r w:rsidDel="00000000" w:rsidR="00000000" w:rsidRPr="00000000">
        <w:rPr>
          <w:rtl w:val="0"/>
        </w:rPr>
      </w:r>
    </w:p>
    <w:p w:rsidR="00000000" w:rsidDel="00000000" w:rsidP="00000000" w:rsidRDefault="00000000" w:rsidRPr="00000000" w14:paraId="000001DE">
      <w:pPr>
        <w:pageBreakBefore w:val="0"/>
        <w:tabs>
          <w:tab w:val="left" w:leader="none" w:pos="5310"/>
        </w:tabs>
        <w:rPr/>
      </w:pPr>
      <w:r w:rsidDel="00000000" w:rsidR="00000000" w:rsidRPr="00000000">
        <w:rPr>
          <w:rtl w:val="0"/>
        </w:rPr>
        <w:t xml:space="preserve">Date: </w:t>
        <w:tab/>
        <w:t xml:space="preserve">Date:</w:t>
      </w:r>
    </w:p>
    <w:sectPr>
      <w:footerReference r:id="rId30" w:type="default"/>
      <w:type w:val="nextPage"/>
      <w:pgSz w:h="16840" w:w="11900" w:orient="portrait"/>
      <w:pgMar w:bottom="719" w:top="720" w:left="720" w:right="690" w:header="708" w:footer="48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Arial"/>
  <w:font w:name="Calibri"/>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F">
    <w:pPr>
      <w:pageBreakBefore w:val="0"/>
      <w:tabs>
        <w:tab w:val="center" w:leader="none" w:pos="4860"/>
        <w:tab w:val="right" w:leader="none" w:pos="10437"/>
      </w:tabs>
      <w:spacing w:line="240" w:lineRule="auto"/>
      <w:ind w:right="-540"/>
      <w:jc w:val="center"/>
      <w:rPr>
        <w:sz w:val="20"/>
        <w:szCs w:val="20"/>
      </w:rPr>
    </w:pPr>
    <w:r w:rsidDel="00000000" w:rsidR="00000000" w:rsidRPr="00000000">
      <w:rPr>
        <w:sz w:val="20"/>
        <w:szCs w:val="20"/>
        <w:rtl w:val="0"/>
      </w:rPr>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w:t>
      <w:tab/>
    </w:r>
    <w:r w:rsidDel="00000000" w:rsidR="00000000" w:rsidRPr="00000000">
      <w:drawing>
        <wp:anchor allowOverlap="1" behindDoc="0" distB="0" distT="0" distL="0" distR="0" hidden="0" layoutInCell="1" locked="0" relativeHeight="0" simplePos="0">
          <wp:simplePos x="0" y="0"/>
          <wp:positionH relativeFrom="column">
            <wp:posOffset>6505575</wp:posOffset>
          </wp:positionH>
          <wp:positionV relativeFrom="paragraph">
            <wp:posOffset>-38099</wp:posOffset>
          </wp:positionV>
          <wp:extent cx="279563" cy="279563"/>
          <wp:effectExtent b="0" l="0" r="0" t="0"/>
          <wp:wrapSquare wrapText="bothSides" distB="0" distT="0" distL="0" distR="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9563" cy="279563"/>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0">
    <w:pPr>
      <w:pageBreakBefore w:val="0"/>
      <w:tabs>
        <w:tab w:val="center" w:leader="none" w:pos="4860"/>
        <w:tab w:val="right" w:leader="none" w:pos="10437"/>
      </w:tabs>
      <w:spacing w:line="240" w:lineRule="auto"/>
      <w:ind w:right="-540"/>
      <w:jc w:val="center"/>
      <w:rPr>
        <w:sz w:val="20"/>
        <w:szCs w:val="20"/>
      </w:rPr>
    </w:pPr>
    <w:r w:rsidDel="00000000" w:rsidR="00000000" w:rsidRPr="00000000">
      <w:rPr>
        <w:sz w:val="20"/>
        <w:szCs w:val="20"/>
        <w:rtl w:val="0"/>
      </w:rPr>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w:t>
      <w:tab/>
    </w:r>
    <w:r w:rsidDel="00000000" w:rsidR="00000000" w:rsidRPr="00000000">
      <w:drawing>
        <wp:anchor allowOverlap="1" behindDoc="0" distB="0" distT="0" distL="0" distR="0" hidden="0" layoutInCell="1" locked="0" relativeHeight="0" simplePos="0">
          <wp:simplePos x="0" y="0"/>
          <wp:positionH relativeFrom="column">
            <wp:posOffset>6664650</wp:posOffset>
          </wp:positionH>
          <wp:positionV relativeFrom="paragraph">
            <wp:posOffset>38100</wp:posOffset>
          </wp:positionV>
          <wp:extent cx="279563" cy="279563"/>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9563" cy="279563"/>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1">
    <w:pPr>
      <w:tabs>
        <w:tab w:val="center" w:leader="none" w:pos="7230"/>
        <w:tab w:val="right" w:leader="none" w:pos="15040"/>
      </w:tabs>
      <w:spacing w:line="240" w:lineRule="auto"/>
      <w:ind w:right="-540"/>
      <w:jc w:val="center"/>
      <w:rPr/>
    </w:pPr>
    <w:r w:rsidDel="00000000" w:rsidR="00000000" w:rsidRPr="00000000">
      <w:rPr>
        <w:sz w:val="20"/>
        <w:szCs w:val="20"/>
        <w:rtl w:val="0"/>
      </w:rPr>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9839325</wp:posOffset>
          </wp:positionH>
          <wp:positionV relativeFrom="paragraph">
            <wp:posOffset>-38099</wp:posOffset>
          </wp:positionV>
          <wp:extent cx="279563" cy="279563"/>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9563" cy="279563"/>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63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1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b w:val="1"/>
      <w:sz w:val="32"/>
      <w:szCs w:val="32"/>
    </w:rPr>
  </w:style>
  <w:style w:type="paragraph" w:styleId="Heading2">
    <w:name w:val="heading 2"/>
    <w:basedOn w:val="Normal"/>
    <w:next w:val="Normal"/>
    <w:pPr>
      <w:keepNext w:val="1"/>
      <w:keepLines w:val="1"/>
      <w:pageBreakBefore w:val="0"/>
      <w:spacing w:after="200" w:before="360" w:lineRule="auto"/>
      <w:jc w:val="both"/>
    </w:pPr>
    <w:rPr>
      <w:b w:val="1"/>
    </w:rPr>
  </w:style>
  <w:style w:type="paragraph" w:styleId="Heading3">
    <w:name w:val="heading 3"/>
    <w:basedOn w:val="Normal"/>
    <w:next w:val="Normal"/>
    <w:pPr>
      <w:keepNext w:val="1"/>
      <w:keepLines w:val="1"/>
      <w:pageBreakBefore w:val="0"/>
      <w:spacing w:after="80" w:lineRule="auto"/>
      <w:jc w:val="center"/>
    </w:pPr>
    <w:rPr>
      <w:b w:val="1"/>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200" w:before="200" w:lineRule="auto"/>
      <w:jc w:val="center"/>
    </w:pPr>
    <w:rPr>
      <w:rFonts w:ascii="Helvetica Neue" w:cs="Helvetica Neue" w:eastAsia="Helvetica Neue" w:hAnsi="Helvetica Neue"/>
      <w:b w:val="1"/>
      <w:sz w:val="52"/>
      <w:szCs w:val="52"/>
    </w:rPr>
  </w:style>
  <w:style w:type="paragraph" w:styleId="Subtitle">
    <w:name w:val="Subtitle"/>
    <w:basedOn w:val="Normal"/>
    <w:next w:val="Normal"/>
    <w:pPr>
      <w:keepNext w:val="1"/>
      <w:keepLines w:val="1"/>
      <w:pageBreakBefore w:val="0"/>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mindfulrp.com" TargetMode="External"/><Relationship Id="rId22" Type="http://schemas.openxmlformats.org/officeDocument/2006/relationships/hyperlink" Target="http://www.youthmindfulness.org/" TargetMode="External"/><Relationship Id="rId21" Type="http://schemas.openxmlformats.org/officeDocument/2006/relationships/hyperlink" Target="http://www.valeriemason-john.com/mindfulnessbased-addiction-recovery" TargetMode="External"/><Relationship Id="rId24" Type="http://schemas.openxmlformats.org/officeDocument/2006/relationships/hyperlink" Target="http://www.zoom.us" TargetMode="External"/><Relationship Id="rId23" Type="http://schemas.openxmlformats.org/officeDocument/2006/relationships/hyperlink" Target="http://www.oxfordmindfulness.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mbitac.bangor.ac.uk/mbitac-tool.php.en" TargetMode="External"/><Relationship Id="rId26" Type="http://schemas.openxmlformats.org/officeDocument/2006/relationships/hyperlink" Target="https://www.borrowlenses.com/blog/video-recording-limits-in-mirrorless-and-dslr-cameras/" TargetMode="External"/><Relationship Id="rId25" Type="http://schemas.openxmlformats.org/officeDocument/2006/relationships/hyperlink" Target="https://www.mindfulbirthing.org/online-offerings" TargetMode="External"/><Relationship Id="rId28" Type="http://schemas.openxmlformats.org/officeDocument/2006/relationships/hyperlink" Target="mailto:mbcptt@mindfulbirthing.org" TargetMode="External"/><Relationship Id="rId27" Type="http://schemas.openxmlformats.org/officeDocument/2006/relationships/hyperlink" Target="mailto:mbcptt@mindfulbirthing.org" TargetMode="External"/><Relationship Id="rId5" Type="http://schemas.openxmlformats.org/officeDocument/2006/relationships/styles" Target="styles.xml"/><Relationship Id="rId6" Type="http://schemas.openxmlformats.org/officeDocument/2006/relationships/image" Target="media/image3.png"/><Relationship Id="rId29" Type="http://schemas.openxmlformats.org/officeDocument/2006/relationships/hyperlink" Target="https://www.mindfulbirthing.org/" TargetMode="External"/><Relationship Id="rId7" Type="http://schemas.openxmlformats.org/officeDocument/2006/relationships/hyperlink" Target="https://www.mindfulbirthing.org/account/pre-certification" TargetMode="External"/><Relationship Id="rId8" Type="http://schemas.openxmlformats.org/officeDocument/2006/relationships/hyperlink" Target="https://www.mindfulbirthing.org/account/certification" TargetMode="External"/><Relationship Id="rId30" Type="http://schemas.openxmlformats.org/officeDocument/2006/relationships/footer" Target="footer2.xml"/><Relationship Id="rId11" Type="http://schemas.openxmlformats.org/officeDocument/2006/relationships/footer" Target="footer1.xml"/><Relationship Id="rId10" Type="http://schemas.openxmlformats.org/officeDocument/2006/relationships/hyperlink" Target="https://www.mindfulbirthing.org/" TargetMode="External"/><Relationship Id="rId13" Type="http://schemas.openxmlformats.org/officeDocument/2006/relationships/footer" Target="footer3.xml"/><Relationship Id="rId12" Type="http://schemas.openxmlformats.org/officeDocument/2006/relationships/image" Target="media/image1.png"/><Relationship Id="rId15" Type="http://schemas.openxmlformats.org/officeDocument/2006/relationships/hyperlink" Target="http://www.umassmed.edu/cfm" TargetMode="External"/><Relationship Id="rId14" Type="http://schemas.openxmlformats.org/officeDocument/2006/relationships/hyperlink" Target="https://bamba.org.uk/teachers/good-practice-guidelines/" TargetMode="External"/><Relationship Id="rId17" Type="http://schemas.openxmlformats.org/officeDocument/2006/relationships/hyperlink" Target="http://www.breathworks-mindfulness.org.uk" TargetMode="External"/><Relationship Id="rId16" Type="http://schemas.openxmlformats.org/officeDocument/2006/relationships/hyperlink" Target="http://mbct.co.uk/" TargetMode="External"/><Relationship Id="rId19" Type="http://schemas.openxmlformats.org/officeDocument/2006/relationships/hyperlink" Target="http://www.mindfulbirthing.org" TargetMode="External"/><Relationship Id="rId18" Type="http://schemas.openxmlformats.org/officeDocument/2006/relationships/hyperlink" Target="http://www.mindfulnessassociation.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